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60" w:lineRule="exact"/>
        <w:rPr>
          <w:rFonts w:hint="default" w:ascii="宋体" w:hAnsi="宋体" w:eastAsia="宋体"/>
          <w:kern w:val="0"/>
          <w:sz w:val="24"/>
          <w:highlight w:val="none"/>
          <w:lang w:val="en-US" w:eastAsia="zh-CN"/>
        </w:rPr>
      </w:pPr>
      <w:r>
        <w:rPr>
          <w:rFonts w:hint="eastAsia" w:ascii="宋体" w:hAnsi="宋体"/>
          <w:kern w:val="0"/>
          <w:sz w:val="24"/>
        </w:rPr>
        <w:t>证券代码：</w:t>
      </w:r>
      <w:r>
        <w:rPr>
          <w:rFonts w:ascii="宋体" w:hAnsi="宋体"/>
          <w:kern w:val="0"/>
          <w:sz w:val="24"/>
        </w:rPr>
        <w:t>0020</w:t>
      </w:r>
      <w:r>
        <w:rPr>
          <w:rFonts w:hint="eastAsia" w:ascii="宋体" w:hAnsi="宋体"/>
          <w:kern w:val="0"/>
          <w:sz w:val="24"/>
        </w:rPr>
        <w:t xml:space="preserve">43              </w:t>
      </w:r>
      <w:r>
        <w:rPr>
          <w:rFonts w:ascii="宋体" w:hAnsi="宋体"/>
          <w:kern w:val="0"/>
          <w:sz w:val="24"/>
        </w:rPr>
        <w:t xml:space="preserve"> </w:t>
      </w:r>
      <w:r>
        <w:rPr>
          <w:rFonts w:hint="eastAsia" w:ascii="宋体" w:hAnsi="宋体"/>
          <w:kern w:val="0"/>
          <w:sz w:val="24"/>
        </w:rPr>
        <w:t>证券简称</w:t>
      </w:r>
      <w:r>
        <w:rPr>
          <w:rFonts w:hint="eastAsia" w:ascii="宋体" w:hAnsi="宋体"/>
          <w:kern w:val="0"/>
          <w:sz w:val="24"/>
          <w:highlight w:val="none"/>
        </w:rPr>
        <w:t xml:space="preserve">：兔宝宝              </w:t>
      </w:r>
      <w:r>
        <w:rPr>
          <w:rStyle w:val="13"/>
          <w:rFonts w:hint="eastAsia" w:ascii="宋体" w:hAnsi="宋体"/>
          <w:sz w:val="24"/>
          <w:szCs w:val="19"/>
          <w:highlight w:val="none"/>
        </w:rPr>
        <w:t>公告编号</w:t>
      </w:r>
      <w:r>
        <w:rPr>
          <w:rFonts w:hint="eastAsia" w:ascii="宋体" w:hAnsi="宋体"/>
          <w:kern w:val="0"/>
          <w:sz w:val="24"/>
          <w:highlight w:val="none"/>
        </w:rPr>
        <w:t>：</w:t>
      </w:r>
      <w:r>
        <w:rPr>
          <w:rFonts w:hint="eastAsia" w:ascii="宋体" w:hAnsi="宋体"/>
          <w:kern w:val="0"/>
          <w:sz w:val="24"/>
          <w:highlight w:val="none"/>
          <w:lang w:val="en-US" w:eastAsia="zh-CN"/>
        </w:rPr>
        <w:t>2020</w:t>
      </w:r>
      <w:r>
        <w:rPr>
          <w:rFonts w:hint="eastAsia" w:ascii="宋体" w:hAnsi="宋体"/>
          <w:kern w:val="0"/>
          <w:sz w:val="24"/>
          <w:highlight w:val="none"/>
        </w:rPr>
        <w:t>-</w:t>
      </w:r>
      <w:r>
        <w:rPr>
          <w:rFonts w:hint="eastAsia" w:ascii="宋体" w:hAnsi="宋体"/>
          <w:kern w:val="0"/>
          <w:sz w:val="24"/>
          <w:highlight w:val="none"/>
          <w:lang w:val="en-US" w:eastAsia="zh-CN"/>
        </w:rPr>
        <w:t>011</w:t>
      </w:r>
    </w:p>
    <w:p>
      <w:pPr>
        <w:autoSpaceDE w:val="0"/>
        <w:autoSpaceDN w:val="0"/>
        <w:adjustRightInd w:val="0"/>
        <w:spacing w:line="360" w:lineRule="exact"/>
        <w:jc w:val="center"/>
        <w:rPr>
          <w:rFonts w:eastAsia="黑体"/>
          <w:b/>
          <w:bCs/>
          <w:sz w:val="30"/>
          <w:szCs w:val="30"/>
          <w:highlight w:val="none"/>
        </w:rPr>
      </w:pPr>
    </w:p>
    <w:p>
      <w:pPr>
        <w:autoSpaceDE w:val="0"/>
        <w:autoSpaceDN w:val="0"/>
        <w:adjustRightInd w:val="0"/>
        <w:spacing w:line="360" w:lineRule="exact"/>
        <w:jc w:val="center"/>
        <w:rPr>
          <w:rFonts w:ascii="黑体" w:hAnsi="黑体" w:eastAsia="黑体"/>
          <w:bCs/>
          <w:kern w:val="0"/>
          <w:sz w:val="30"/>
          <w:szCs w:val="30"/>
          <w:highlight w:val="none"/>
        </w:rPr>
      </w:pPr>
      <w:r>
        <w:rPr>
          <w:rFonts w:hint="eastAsia" w:ascii="黑体" w:hAnsi="黑体" w:eastAsia="黑体"/>
          <w:bCs/>
          <w:sz w:val="30"/>
          <w:szCs w:val="30"/>
          <w:highlight w:val="none"/>
        </w:rPr>
        <w:t>德华兔宝宝装饰新材</w:t>
      </w:r>
      <w:r>
        <w:rPr>
          <w:rFonts w:hint="eastAsia" w:ascii="黑体" w:hAnsi="黑体" w:eastAsia="黑体"/>
          <w:bCs/>
          <w:kern w:val="0"/>
          <w:sz w:val="30"/>
          <w:szCs w:val="30"/>
          <w:highlight w:val="none"/>
        </w:rPr>
        <w:t>股份有限公司</w:t>
      </w:r>
    </w:p>
    <w:p>
      <w:pPr>
        <w:autoSpaceDE w:val="0"/>
        <w:autoSpaceDN w:val="0"/>
        <w:adjustRightInd w:val="0"/>
        <w:spacing w:line="360" w:lineRule="exact"/>
        <w:jc w:val="center"/>
        <w:rPr>
          <w:rFonts w:ascii="黑体" w:hAnsi="黑体" w:eastAsia="黑体"/>
          <w:bCs/>
          <w:kern w:val="0"/>
          <w:sz w:val="30"/>
          <w:szCs w:val="30"/>
          <w:highlight w:val="none"/>
        </w:rPr>
      </w:pPr>
      <w:r>
        <w:rPr>
          <w:rFonts w:hint="eastAsia" w:ascii="黑体" w:hAnsi="黑体" w:eastAsia="黑体"/>
          <w:bCs/>
          <w:kern w:val="0"/>
          <w:sz w:val="30"/>
          <w:szCs w:val="30"/>
          <w:highlight w:val="none"/>
        </w:rPr>
        <w:t>关于召开</w:t>
      </w:r>
      <w:r>
        <w:rPr>
          <w:rFonts w:hint="eastAsia" w:ascii="黑体" w:hAnsi="黑体" w:eastAsia="黑体"/>
          <w:bCs/>
          <w:kern w:val="0"/>
          <w:sz w:val="30"/>
          <w:szCs w:val="30"/>
          <w:highlight w:val="none"/>
          <w:lang w:val="en-US" w:eastAsia="zh-CN"/>
        </w:rPr>
        <w:t>2020</w:t>
      </w:r>
      <w:r>
        <w:rPr>
          <w:rFonts w:hint="eastAsia" w:ascii="黑体" w:hAnsi="黑体" w:eastAsia="黑体"/>
          <w:bCs/>
          <w:kern w:val="0"/>
          <w:sz w:val="30"/>
          <w:szCs w:val="30"/>
          <w:highlight w:val="none"/>
        </w:rPr>
        <w:t>年第</w:t>
      </w:r>
      <w:r>
        <w:rPr>
          <w:rFonts w:hint="eastAsia" w:ascii="黑体" w:hAnsi="黑体" w:eastAsia="黑体"/>
          <w:bCs/>
          <w:kern w:val="0"/>
          <w:sz w:val="30"/>
          <w:szCs w:val="30"/>
          <w:highlight w:val="none"/>
          <w:lang w:eastAsia="zh-CN"/>
        </w:rPr>
        <w:t>一</w:t>
      </w:r>
      <w:r>
        <w:rPr>
          <w:rFonts w:hint="eastAsia" w:ascii="黑体" w:hAnsi="黑体" w:eastAsia="黑体"/>
          <w:bCs/>
          <w:kern w:val="0"/>
          <w:sz w:val="30"/>
          <w:szCs w:val="30"/>
          <w:highlight w:val="none"/>
        </w:rPr>
        <w:t>次临时股东大会的通知</w:t>
      </w:r>
    </w:p>
    <w:p>
      <w:pPr>
        <w:spacing w:line="300" w:lineRule="exact"/>
        <w:rPr>
          <w:rFonts w:cs="宋体"/>
          <w:sz w:val="18"/>
          <w:szCs w:val="18"/>
          <w:highlight w:val="none"/>
        </w:rPr>
      </w:pPr>
    </w:p>
    <w:p>
      <w:pPr>
        <w:spacing w:line="360" w:lineRule="auto"/>
        <w:ind w:firstLine="480" w:firstLineChars="200"/>
        <w:rPr>
          <w:sz w:val="18"/>
          <w:szCs w:val="18"/>
          <w:highlight w:val="none"/>
        </w:rPr>
      </w:pPr>
      <w:r>
        <w:rPr>
          <w:rFonts w:hint="eastAsia" w:cs="宋体"/>
          <w:sz w:val="24"/>
          <w:highlight w:val="none"/>
        </w:rPr>
        <w:t>本公司及董事会全体成员保证信息披露内容的真实、准确和完整，没有虚假记载、误导性陈述或重大遗漏。</w:t>
      </w:r>
    </w:p>
    <w:p>
      <w:pPr>
        <w:autoSpaceDE w:val="0"/>
        <w:autoSpaceDN w:val="0"/>
        <w:adjustRightInd w:val="0"/>
        <w:spacing w:beforeLines="50" w:line="420" w:lineRule="exact"/>
        <w:ind w:firstLine="480" w:firstLineChars="200"/>
        <w:rPr>
          <w:rFonts w:hint="eastAsia"/>
          <w:sz w:val="24"/>
          <w:highlight w:val="none"/>
        </w:rPr>
      </w:pPr>
      <w:r>
        <w:rPr>
          <w:rFonts w:hint="eastAsia"/>
          <w:sz w:val="24"/>
          <w:highlight w:val="none"/>
        </w:rPr>
        <w:t>重要内容提示：</w:t>
      </w:r>
    </w:p>
    <w:p>
      <w:pPr>
        <w:autoSpaceDE w:val="0"/>
        <w:autoSpaceDN w:val="0"/>
        <w:adjustRightInd w:val="0"/>
        <w:spacing w:beforeLines="50" w:line="420" w:lineRule="exact"/>
        <w:ind w:firstLine="480" w:firstLineChars="200"/>
        <w:rPr>
          <w:rFonts w:hint="eastAsia"/>
          <w:sz w:val="24"/>
          <w:highlight w:val="none"/>
        </w:rPr>
      </w:pPr>
      <w:r>
        <w:rPr>
          <w:rFonts w:hint="eastAsia" w:ascii="宋体" w:hAnsi="宋体" w:eastAsia="宋体" w:cs="宋体"/>
          <w:sz w:val="24"/>
          <w:highlight w:val="none"/>
        </w:rPr>
        <w:t>●</w:t>
      </w:r>
      <w:r>
        <w:rPr>
          <w:rFonts w:hint="eastAsia"/>
          <w:sz w:val="24"/>
          <w:highlight w:val="none"/>
        </w:rPr>
        <w:t>股东大</w:t>
      </w:r>
      <w:r>
        <w:rPr>
          <w:rFonts w:hint="eastAsia" w:ascii="宋体" w:cs="宋体"/>
          <w:kern w:val="0"/>
          <w:sz w:val="24"/>
          <w:highlight w:val="none"/>
        </w:rPr>
        <w:t>会召开日期：2020年3月2日（星期</w:t>
      </w:r>
      <w:r>
        <w:rPr>
          <w:rFonts w:hint="eastAsia" w:ascii="宋体" w:cs="宋体"/>
          <w:kern w:val="0"/>
          <w:sz w:val="24"/>
          <w:highlight w:val="none"/>
          <w:lang w:eastAsia="zh-CN"/>
        </w:rPr>
        <w:t>一</w:t>
      </w:r>
      <w:r>
        <w:rPr>
          <w:rFonts w:hint="eastAsia" w:ascii="宋体" w:cs="宋体"/>
          <w:kern w:val="0"/>
          <w:sz w:val="24"/>
          <w:highlight w:val="none"/>
        </w:rPr>
        <w:t>）</w:t>
      </w:r>
    </w:p>
    <w:p>
      <w:pPr>
        <w:autoSpaceDE w:val="0"/>
        <w:autoSpaceDN w:val="0"/>
        <w:adjustRightInd w:val="0"/>
        <w:spacing w:beforeLines="50" w:line="420" w:lineRule="exact"/>
        <w:ind w:firstLine="480" w:firstLineChars="200"/>
        <w:rPr>
          <w:rFonts w:hint="eastAsia"/>
          <w:sz w:val="24"/>
          <w:highlight w:val="none"/>
        </w:rPr>
      </w:pPr>
      <w:r>
        <w:rPr>
          <w:rFonts w:hint="eastAsia" w:ascii="宋体" w:hAnsi="宋体" w:eastAsia="宋体" w:cs="宋体"/>
          <w:sz w:val="24"/>
          <w:highlight w:val="none"/>
        </w:rPr>
        <w:t>●</w:t>
      </w:r>
      <w:r>
        <w:rPr>
          <w:rFonts w:hint="eastAsia"/>
          <w:sz w:val="24"/>
          <w:highlight w:val="none"/>
        </w:rPr>
        <w:t>为配合当前防控新型冠状病毒感染肺炎疫情的相关安排，公司建议股东及股东代表采用网络投票方式参加本次股东大会，参加现场会议的股东及股东代表应采取有效的防护措施，并配合会场要求接受体温检测等相关防疫工作。</w:t>
      </w:r>
    </w:p>
    <w:p>
      <w:pPr>
        <w:autoSpaceDE w:val="0"/>
        <w:autoSpaceDN w:val="0"/>
        <w:adjustRightInd w:val="0"/>
        <w:spacing w:beforeLines="50" w:line="420" w:lineRule="exact"/>
        <w:ind w:firstLine="480" w:firstLineChars="200"/>
        <w:rPr>
          <w:rFonts w:ascii="宋体" w:cs="宋体"/>
          <w:kern w:val="0"/>
          <w:sz w:val="20"/>
          <w:szCs w:val="20"/>
          <w:highlight w:val="none"/>
        </w:rPr>
      </w:pPr>
      <w:r>
        <w:rPr>
          <w:rFonts w:hint="eastAsia"/>
          <w:sz w:val="24"/>
          <w:highlight w:val="none"/>
        </w:rPr>
        <w:t>德华兔宝宝装饰新材</w:t>
      </w:r>
      <w:r>
        <w:rPr>
          <w:rFonts w:hint="eastAsia" w:ascii="宋体" w:hAnsi="宋体"/>
          <w:kern w:val="0"/>
          <w:sz w:val="24"/>
          <w:highlight w:val="none"/>
        </w:rPr>
        <w:t>股份有限公司</w:t>
      </w:r>
      <w:r>
        <w:rPr>
          <w:rFonts w:hint="eastAsia" w:ascii="宋体" w:cs="宋体"/>
          <w:kern w:val="0"/>
          <w:sz w:val="24"/>
          <w:highlight w:val="none"/>
        </w:rPr>
        <w:t>（以下简称</w:t>
      </w:r>
      <w:r>
        <w:rPr>
          <w:rFonts w:ascii="宋体" w:hAnsi="宋体"/>
          <w:kern w:val="0"/>
          <w:sz w:val="24"/>
          <w:highlight w:val="none"/>
        </w:rPr>
        <w:t>“</w:t>
      </w:r>
      <w:r>
        <w:rPr>
          <w:rFonts w:hint="eastAsia" w:ascii="宋体" w:hAnsi="宋体" w:cs="宋体"/>
          <w:kern w:val="0"/>
          <w:sz w:val="24"/>
          <w:highlight w:val="none"/>
        </w:rPr>
        <w:t>公司</w:t>
      </w:r>
      <w:r>
        <w:rPr>
          <w:rFonts w:ascii="宋体" w:hAnsi="宋体"/>
          <w:kern w:val="0"/>
          <w:sz w:val="24"/>
          <w:highlight w:val="none"/>
        </w:rPr>
        <w:t>”</w:t>
      </w:r>
      <w:r>
        <w:rPr>
          <w:rFonts w:hint="eastAsia" w:ascii="宋体" w:cs="宋体"/>
          <w:kern w:val="0"/>
          <w:sz w:val="24"/>
          <w:highlight w:val="none"/>
        </w:rPr>
        <w:t>）第六届董事会</w:t>
      </w:r>
      <w:r>
        <w:rPr>
          <w:rFonts w:hint="eastAsia" w:ascii="宋体" w:cs="宋体"/>
          <w:kern w:val="0"/>
          <w:sz w:val="24"/>
          <w:highlight w:val="none"/>
          <w:lang w:val="en-US" w:eastAsia="zh-CN"/>
        </w:rPr>
        <w:t>第二十八</w:t>
      </w:r>
      <w:r>
        <w:rPr>
          <w:rFonts w:hint="eastAsia" w:ascii="宋体" w:cs="宋体"/>
          <w:kern w:val="0"/>
          <w:sz w:val="24"/>
          <w:highlight w:val="none"/>
        </w:rPr>
        <w:t>次会议于</w:t>
      </w:r>
      <w:r>
        <w:rPr>
          <w:rFonts w:hint="eastAsia" w:ascii="宋体" w:cs="宋体"/>
          <w:kern w:val="0"/>
          <w:sz w:val="24"/>
          <w:highlight w:val="none"/>
          <w:lang w:val="en-US" w:eastAsia="zh-CN"/>
        </w:rPr>
        <w:t>2020</w:t>
      </w:r>
      <w:r>
        <w:rPr>
          <w:rFonts w:hint="eastAsia" w:ascii="宋体" w:cs="宋体"/>
          <w:kern w:val="0"/>
          <w:sz w:val="24"/>
          <w:highlight w:val="none"/>
        </w:rPr>
        <w:t>年</w:t>
      </w:r>
      <w:r>
        <w:rPr>
          <w:rFonts w:hint="eastAsia" w:ascii="宋体" w:cs="宋体"/>
          <w:kern w:val="0"/>
          <w:sz w:val="24"/>
          <w:highlight w:val="none"/>
          <w:lang w:val="en-US" w:eastAsia="zh-CN"/>
        </w:rPr>
        <w:t>2</w:t>
      </w:r>
      <w:r>
        <w:rPr>
          <w:rFonts w:hint="eastAsia" w:ascii="宋体" w:cs="宋体"/>
          <w:kern w:val="0"/>
          <w:sz w:val="24"/>
          <w:highlight w:val="none"/>
        </w:rPr>
        <w:t>月</w:t>
      </w:r>
      <w:r>
        <w:rPr>
          <w:rFonts w:hint="eastAsia" w:ascii="宋体" w:cs="宋体"/>
          <w:kern w:val="0"/>
          <w:sz w:val="24"/>
          <w:highlight w:val="none"/>
          <w:lang w:val="en-US" w:eastAsia="zh-CN"/>
        </w:rPr>
        <w:t>14</w:t>
      </w:r>
      <w:r>
        <w:rPr>
          <w:rFonts w:hint="eastAsia" w:ascii="宋体" w:cs="宋体"/>
          <w:kern w:val="0"/>
          <w:sz w:val="24"/>
          <w:highlight w:val="none"/>
        </w:rPr>
        <w:t>日召开，会议决定于</w:t>
      </w:r>
      <w:r>
        <w:rPr>
          <w:rFonts w:hint="eastAsia" w:ascii="宋体" w:cs="宋体"/>
          <w:kern w:val="0"/>
          <w:sz w:val="24"/>
          <w:highlight w:val="none"/>
          <w:lang w:val="en-US" w:eastAsia="zh-CN"/>
        </w:rPr>
        <w:t>2020</w:t>
      </w:r>
      <w:r>
        <w:rPr>
          <w:rFonts w:hint="eastAsia" w:ascii="宋体" w:cs="宋体"/>
          <w:kern w:val="0"/>
          <w:sz w:val="24"/>
          <w:highlight w:val="none"/>
        </w:rPr>
        <w:t>年</w:t>
      </w:r>
      <w:r>
        <w:rPr>
          <w:rFonts w:hint="eastAsia" w:ascii="宋体" w:cs="宋体"/>
          <w:kern w:val="0"/>
          <w:sz w:val="24"/>
          <w:highlight w:val="none"/>
          <w:lang w:val="en-US" w:eastAsia="zh-CN"/>
        </w:rPr>
        <w:t>3</w:t>
      </w:r>
      <w:r>
        <w:rPr>
          <w:rFonts w:hint="eastAsia" w:ascii="宋体" w:cs="宋体"/>
          <w:kern w:val="0"/>
          <w:sz w:val="24"/>
          <w:highlight w:val="none"/>
        </w:rPr>
        <w:t>月</w:t>
      </w:r>
      <w:r>
        <w:rPr>
          <w:rFonts w:hint="eastAsia" w:ascii="宋体" w:cs="宋体"/>
          <w:kern w:val="0"/>
          <w:sz w:val="24"/>
          <w:highlight w:val="none"/>
          <w:lang w:val="en-US" w:eastAsia="zh-CN"/>
        </w:rPr>
        <w:t>2</w:t>
      </w:r>
      <w:r>
        <w:rPr>
          <w:rFonts w:hint="eastAsia" w:ascii="宋体" w:cs="宋体"/>
          <w:kern w:val="0"/>
          <w:sz w:val="24"/>
          <w:highlight w:val="none"/>
        </w:rPr>
        <w:t>日（星期</w:t>
      </w:r>
      <w:r>
        <w:rPr>
          <w:rFonts w:hint="eastAsia" w:ascii="宋体" w:cs="宋体"/>
          <w:kern w:val="0"/>
          <w:sz w:val="24"/>
          <w:highlight w:val="none"/>
          <w:lang w:eastAsia="zh-CN"/>
        </w:rPr>
        <w:t>一</w:t>
      </w:r>
      <w:r>
        <w:rPr>
          <w:rFonts w:hint="eastAsia" w:ascii="宋体" w:cs="宋体"/>
          <w:kern w:val="0"/>
          <w:sz w:val="24"/>
          <w:highlight w:val="none"/>
        </w:rPr>
        <w:t>）召开公司</w:t>
      </w:r>
      <w:r>
        <w:rPr>
          <w:rFonts w:hint="eastAsia" w:ascii="宋体" w:cs="宋体"/>
          <w:kern w:val="0"/>
          <w:sz w:val="24"/>
          <w:highlight w:val="none"/>
          <w:lang w:val="en-US" w:eastAsia="zh-CN"/>
        </w:rPr>
        <w:t>2020</w:t>
      </w:r>
      <w:r>
        <w:rPr>
          <w:rFonts w:hint="eastAsia" w:ascii="宋体" w:cs="宋体"/>
          <w:kern w:val="0"/>
          <w:sz w:val="24"/>
          <w:highlight w:val="none"/>
        </w:rPr>
        <w:t>年第</w:t>
      </w:r>
      <w:r>
        <w:rPr>
          <w:rFonts w:hint="eastAsia" w:ascii="宋体" w:cs="宋体"/>
          <w:kern w:val="0"/>
          <w:sz w:val="24"/>
          <w:highlight w:val="none"/>
          <w:lang w:val="en-US" w:eastAsia="zh-CN"/>
        </w:rPr>
        <w:t>一</w:t>
      </w:r>
      <w:r>
        <w:rPr>
          <w:rFonts w:hint="eastAsia" w:ascii="宋体" w:cs="宋体"/>
          <w:kern w:val="0"/>
          <w:sz w:val="24"/>
          <w:highlight w:val="none"/>
        </w:rPr>
        <w:t>次临时股东大会，现将本次股东大会的有关事项公告如下：</w:t>
      </w:r>
    </w:p>
    <w:p>
      <w:pPr>
        <w:spacing w:line="420" w:lineRule="exact"/>
        <w:ind w:firstLine="482" w:firstLineChars="200"/>
        <w:rPr>
          <w:rStyle w:val="13"/>
          <w:rFonts w:ascii="_x000B__x000C_" w:hAnsi="_x000B__x000C_"/>
          <w:b/>
          <w:bCs/>
          <w:sz w:val="24"/>
          <w:szCs w:val="18"/>
        </w:rPr>
      </w:pPr>
      <w:r>
        <w:rPr>
          <w:rStyle w:val="13"/>
          <w:rFonts w:hint="eastAsia" w:ascii="_x000B__x000C_" w:hAnsi="_x000B__x000C_"/>
          <w:b/>
          <w:bCs/>
          <w:sz w:val="24"/>
          <w:szCs w:val="18"/>
        </w:rPr>
        <w:t>一、召开会议基本情况</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1、股东大会届次：</w:t>
      </w:r>
      <w:r>
        <w:rPr>
          <w:rFonts w:hint="eastAsia" w:ascii="宋体" w:cs="宋体"/>
          <w:kern w:val="0"/>
          <w:sz w:val="24"/>
          <w:highlight w:val="none"/>
          <w:lang w:val="en-US" w:eastAsia="zh-CN"/>
        </w:rPr>
        <w:t>2020</w:t>
      </w:r>
      <w:r>
        <w:rPr>
          <w:rFonts w:hint="eastAsia" w:ascii="宋体" w:cs="宋体"/>
          <w:kern w:val="0"/>
          <w:sz w:val="24"/>
          <w:highlight w:val="none"/>
        </w:rPr>
        <w:t>年第</w:t>
      </w:r>
      <w:r>
        <w:rPr>
          <w:rFonts w:hint="eastAsia" w:ascii="宋体" w:cs="宋体"/>
          <w:kern w:val="0"/>
          <w:sz w:val="24"/>
          <w:highlight w:val="none"/>
          <w:lang w:val="en-US" w:eastAsia="zh-CN"/>
        </w:rPr>
        <w:t>一</w:t>
      </w:r>
      <w:r>
        <w:rPr>
          <w:rFonts w:hint="eastAsia" w:ascii="宋体" w:cs="宋体"/>
          <w:kern w:val="0"/>
          <w:sz w:val="24"/>
          <w:highlight w:val="none"/>
        </w:rPr>
        <w:t>次临时股东大会</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2、</w:t>
      </w:r>
      <w:r>
        <w:rPr>
          <w:rFonts w:hint="eastAsia" w:ascii="宋体" w:hAnsi="宋体" w:cs="宋体"/>
          <w:sz w:val="24"/>
        </w:rPr>
        <w:t>股东大会的召集人：公司第六届董事会</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3、会议召开的合法性、合规性：</w:t>
      </w:r>
      <w:r>
        <w:rPr>
          <w:rFonts w:hint="eastAsia" w:ascii="宋体" w:hAnsi="宋体" w:cs="宋体"/>
          <w:sz w:val="24"/>
        </w:rPr>
        <w:t>本次股东大会会议召开符合有关法律、行政法规、部门规章、规范性文件和公司章程的相关规定</w:t>
      </w:r>
      <w:r>
        <w:rPr>
          <w:rStyle w:val="13"/>
          <w:rFonts w:hint="eastAsia" w:ascii="_x000B__x000C_" w:hAnsi="_x000B__x000C_"/>
          <w:sz w:val="24"/>
          <w:szCs w:val="18"/>
        </w:rPr>
        <w:t>。</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 xml:space="preserve">4、会议召开日期和时间：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（1）现场会议时间：</w:t>
      </w:r>
      <w:r>
        <w:rPr>
          <w:rFonts w:hint="eastAsia" w:ascii="宋体" w:cs="宋体"/>
          <w:kern w:val="0"/>
          <w:sz w:val="24"/>
          <w:highlight w:val="none"/>
          <w:lang w:val="en-US" w:eastAsia="zh-CN"/>
        </w:rPr>
        <w:t>2020</w:t>
      </w:r>
      <w:r>
        <w:rPr>
          <w:rFonts w:hint="eastAsia" w:ascii="宋体" w:cs="宋体"/>
          <w:kern w:val="0"/>
          <w:sz w:val="24"/>
          <w:highlight w:val="none"/>
        </w:rPr>
        <w:t>年</w:t>
      </w:r>
      <w:r>
        <w:rPr>
          <w:rFonts w:hint="eastAsia" w:ascii="宋体" w:cs="宋体"/>
          <w:kern w:val="0"/>
          <w:sz w:val="24"/>
          <w:highlight w:val="none"/>
          <w:lang w:val="en-US" w:eastAsia="zh-CN"/>
        </w:rPr>
        <w:t>3</w:t>
      </w:r>
      <w:r>
        <w:rPr>
          <w:rFonts w:hint="eastAsia" w:ascii="宋体" w:cs="宋体"/>
          <w:kern w:val="0"/>
          <w:sz w:val="24"/>
          <w:highlight w:val="none"/>
        </w:rPr>
        <w:t>月</w:t>
      </w:r>
      <w:r>
        <w:rPr>
          <w:rFonts w:hint="eastAsia" w:ascii="宋体" w:cs="宋体"/>
          <w:kern w:val="0"/>
          <w:sz w:val="24"/>
          <w:highlight w:val="none"/>
          <w:lang w:val="en-US" w:eastAsia="zh-CN"/>
        </w:rPr>
        <w:t>2</w:t>
      </w:r>
      <w:r>
        <w:rPr>
          <w:rFonts w:hint="eastAsia" w:ascii="宋体" w:cs="宋体"/>
          <w:kern w:val="0"/>
          <w:sz w:val="24"/>
          <w:highlight w:val="none"/>
        </w:rPr>
        <w:t>日</w:t>
      </w:r>
      <w:r>
        <w:rPr>
          <w:rStyle w:val="13"/>
          <w:rFonts w:hint="eastAsia" w:ascii="_x000B__x000C_" w:hAnsi="_x000B__x000C_"/>
          <w:sz w:val="24"/>
          <w:szCs w:val="18"/>
          <w:highlight w:val="none"/>
        </w:rPr>
        <w:t>（星期</w:t>
      </w:r>
      <w:r>
        <w:rPr>
          <w:rStyle w:val="13"/>
          <w:rFonts w:hint="eastAsia" w:ascii="_x000B__x000C_" w:hAnsi="_x000B__x000C_"/>
          <w:sz w:val="24"/>
          <w:szCs w:val="18"/>
          <w:highlight w:val="none"/>
          <w:lang w:val="en-US" w:eastAsia="zh-CN"/>
        </w:rPr>
        <w:t>一</w:t>
      </w:r>
      <w:r>
        <w:rPr>
          <w:rStyle w:val="13"/>
          <w:rFonts w:hint="eastAsia" w:ascii="_x000B__x000C_" w:hAnsi="_x000B__x000C_"/>
          <w:sz w:val="24"/>
          <w:szCs w:val="18"/>
          <w:highlight w:val="none"/>
        </w:rPr>
        <w:t>）下</w:t>
      </w:r>
      <w:r>
        <w:rPr>
          <w:rFonts w:hint="eastAsia" w:ascii="宋体" w:cs="宋体"/>
          <w:kern w:val="0"/>
          <w:sz w:val="24"/>
          <w:highlight w:val="none"/>
          <w:lang w:val="en-US" w:eastAsia="zh-CN"/>
        </w:rPr>
        <w:t>午14:30；</w:t>
      </w:r>
      <w:r>
        <w:rPr>
          <w:rStyle w:val="13"/>
          <w:rFonts w:hint="eastAsia" w:ascii="_x000B__x000C_" w:hAnsi="_x000B__x000C_"/>
          <w:sz w:val="24"/>
          <w:szCs w:val="18"/>
          <w:highlight w:val="none"/>
        </w:rPr>
        <w:t xml:space="preserve"> </w:t>
      </w:r>
    </w:p>
    <w:p>
      <w:pPr>
        <w:spacing w:line="420" w:lineRule="exact"/>
        <w:ind w:firstLine="480" w:firstLineChars="200"/>
        <w:rPr>
          <w:rStyle w:val="13"/>
          <w:rFonts w:hint="eastAsia" w:ascii="_x000B__x000C_" w:hAnsi="_x000B__x000C_"/>
          <w:sz w:val="24"/>
          <w:szCs w:val="18"/>
          <w:highlight w:val="none"/>
        </w:rPr>
      </w:pPr>
      <w:r>
        <w:rPr>
          <w:rStyle w:val="13"/>
          <w:rFonts w:hint="eastAsia" w:ascii="_x000B__x000C_" w:hAnsi="_x000B__x000C_"/>
          <w:sz w:val="24"/>
          <w:szCs w:val="18"/>
          <w:highlight w:val="none"/>
        </w:rPr>
        <w:t>（2）网络投票时间：</w:t>
      </w:r>
    </w:p>
    <w:p>
      <w:pPr>
        <w:spacing w:line="420" w:lineRule="exact"/>
        <w:ind w:firstLine="480" w:firstLineChars="200"/>
        <w:rPr>
          <w:rFonts w:hint="eastAsia" w:ascii="宋体" w:cs="宋体"/>
          <w:kern w:val="0"/>
          <w:sz w:val="24"/>
          <w:highlight w:val="none"/>
          <w:lang w:val="en-US" w:eastAsia="zh-CN"/>
        </w:rPr>
      </w:pPr>
      <w:r>
        <w:rPr>
          <w:rStyle w:val="13"/>
          <w:rFonts w:hint="eastAsia" w:ascii="_x000B__x000C_" w:hAnsi="_x000B__x000C_"/>
          <w:sz w:val="24"/>
          <w:szCs w:val="18"/>
          <w:highlight w:val="none"/>
        </w:rPr>
        <w:t>通过深圳证券交易所交易系统进行网络投票的具体时间为：</w:t>
      </w:r>
      <w:r>
        <w:rPr>
          <w:rFonts w:hint="eastAsia" w:ascii="宋体" w:cs="宋体"/>
          <w:kern w:val="0"/>
          <w:sz w:val="24"/>
          <w:highlight w:val="none"/>
          <w:lang w:val="en-US" w:eastAsia="zh-CN"/>
        </w:rPr>
        <w:t>2020年3月2日上午9:30至11:30，下午13:00 至15:00；</w:t>
      </w:r>
    </w:p>
    <w:p>
      <w:pPr>
        <w:spacing w:line="420" w:lineRule="exact"/>
        <w:ind w:firstLine="480" w:firstLineChars="200"/>
        <w:rPr>
          <w:rFonts w:hint="eastAsia" w:ascii="宋体" w:cs="宋体"/>
          <w:kern w:val="0"/>
          <w:sz w:val="24"/>
          <w:highlight w:val="none"/>
          <w:lang w:val="en-US" w:eastAsia="zh-CN"/>
        </w:rPr>
      </w:pPr>
      <w:r>
        <w:rPr>
          <w:rStyle w:val="13"/>
          <w:rFonts w:hint="eastAsia" w:ascii="_x000B__x000C_" w:hAnsi="_x000B__x000C_"/>
          <w:sz w:val="24"/>
          <w:szCs w:val="18"/>
          <w:highlight w:val="none"/>
        </w:rPr>
        <w:t>通过深圳证券交易所互联网投票系统投票的具体时间为：</w:t>
      </w:r>
      <w:r>
        <w:rPr>
          <w:rFonts w:hint="eastAsia" w:ascii="宋体" w:cs="宋体"/>
          <w:kern w:val="0"/>
          <w:sz w:val="24"/>
          <w:highlight w:val="none"/>
          <w:lang w:val="en-US" w:eastAsia="zh-CN"/>
        </w:rPr>
        <w:t xml:space="preserve">2020年3月2日上午9:15 至2020年3月2日下午15:00 期间的任意时间。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5、会议召开方式：</w:t>
      </w:r>
      <w:r>
        <w:rPr>
          <w:rFonts w:hint="eastAsia" w:ascii="宋体" w:hAnsi="宋体" w:cs="宋体"/>
          <w:sz w:val="24"/>
          <w:highlight w:val="none"/>
        </w:rPr>
        <w:t>本次股东大会采用现场表决与网络投票相结合的方式召开。</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Fonts w:hint="eastAsia" w:ascii="宋体" w:hAnsi="宋体" w:cs="宋体"/>
          <w:sz w:val="24"/>
          <w:highlight w:val="none"/>
        </w:rPr>
        <w:t>公司股东应选择现场投票、网络投票中的一种方式，如果同一表决权出现重复投票表决的，以第一次投票表决结果为准。</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6、股权</w:t>
      </w:r>
      <w:r>
        <w:rPr>
          <w:rFonts w:hint="eastAsia" w:ascii="宋体" w:cs="宋体"/>
          <w:kern w:val="0"/>
          <w:sz w:val="24"/>
          <w:highlight w:val="none"/>
          <w:lang w:val="en-US" w:eastAsia="zh-CN"/>
        </w:rPr>
        <w:t>登记日：2020年2月25日</w:t>
      </w:r>
      <w:r>
        <w:rPr>
          <w:rStyle w:val="13"/>
          <w:rFonts w:hint="eastAsia" w:ascii="_x000B__x000C_" w:hAnsi="_x000B__x000C_"/>
          <w:sz w:val="24"/>
          <w:szCs w:val="18"/>
          <w:highlight w:val="none"/>
        </w:rPr>
        <w:t>（星期</w:t>
      </w:r>
      <w:r>
        <w:rPr>
          <w:rStyle w:val="13"/>
          <w:rFonts w:hint="eastAsia" w:ascii="_x000B__x000C_" w:hAnsi="_x000B__x000C_"/>
          <w:sz w:val="24"/>
          <w:szCs w:val="18"/>
          <w:highlight w:val="none"/>
          <w:lang w:val="en-US" w:eastAsia="zh-CN"/>
        </w:rPr>
        <w:t>二</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7、出席对象</w:t>
      </w:r>
    </w:p>
    <w:p>
      <w:pPr>
        <w:spacing w:line="420" w:lineRule="exact"/>
        <w:ind w:firstLine="480" w:firstLineChars="200"/>
        <w:rPr>
          <w:rFonts w:ascii="_x000B__x000C_" w:hAnsi="_x000B__x000C_"/>
          <w:sz w:val="24"/>
          <w:szCs w:val="18"/>
          <w:highlight w:val="none"/>
        </w:rPr>
      </w:pPr>
      <w:r>
        <w:rPr>
          <w:rStyle w:val="13"/>
          <w:rFonts w:hint="eastAsia" w:ascii="_x000B__x000C_" w:hAnsi="_x000B__x000C_"/>
          <w:sz w:val="24"/>
          <w:szCs w:val="18"/>
          <w:highlight w:val="none"/>
        </w:rPr>
        <w:t>（1）截</w:t>
      </w:r>
      <w:r>
        <w:rPr>
          <w:rFonts w:hint="eastAsia" w:ascii="宋体" w:cs="宋体"/>
          <w:kern w:val="0"/>
          <w:sz w:val="24"/>
          <w:highlight w:val="none"/>
          <w:lang w:val="en-US" w:eastAsia="zh-CN"/>
        </w:rPr>
        <w:t>至2020年2月25日下午3:00交</w:t>
      </w:r>
      <w:r>
        <w:rPr>
          <w:rStyle w:val="13"/>
          <w:rFonts w:hint="eastAsia" w:ascii="_x000B__x000C_" w:hAnsi="_x000B__x000C_"/>
          <w:sz w:val="24"/>
          <w:szCs w:val="18"/>
          <w:highlight w:val="none"/>
        </w:rPr>
        <w:t>易结束时在中国证券登记结算有限责任公司深圳分公司登记在册的本公司全体股东均有权出席股东大会，股东可以委托代理人出席会议和参加表决，该股东代理人不必是公司的股东；</w:t>
      </w:r>
    </w:p>
    <w:p>
      <w:pPr>
        <w:spacing w:line="420" w:lineRule="exact"/>
        <w:ind w:firstLine="480" w:firstLineChars="200"/>
        <w:rPr>
          <w:rFonts w:ascii="_x000B__x000C_" w:hAnsi="_x000B__x000C_"/>
          <w:sz w:val="24"/>
          <w:szCs w:val="18"/>
          <w:highlight w:val="none"/>
        </w:rPr>
      </w:pPr>
      <w:r>
        <w:rPr>
          <w:rStyle w:val="13"/>
          <w:rFonts w:hint="eastAsia" w:ascii="_x000B__x000C_" w:hAnsi="_x000B__x000C_"/>
          <w:sz w:val="24"/>
          <w:szCs w:val="18"/>
          <w:highlight w:val="none"/>
        </w:rPr>
        <w:t>（2）公司董事、监事和高级管理人员；</w:t>
      </w:r>
    </w:p>
    <w:p>
      <w:pPr>
        <w:spacing w:line="420" w:lineRule="exact"/>
        <w:ind w:firstLine="480" w:firstLineChars="200"/>
        <w:rPr>
          <w:rFonts w:ascii="_x000B__x000C_" w:hAnsi="_x000B__x000C_"/>
          <w:sz w:val="24"/>
          <w:szCs w:val="18"/>
        </w:rPr>
      </w:pPr>
      <w:r>
        <w:rPr>
          <w:rStyle w:val="13"/>
          <w:rFonts w:hint="eastAsia" w:ascii="_x000B__x000C_" w:hAnsi="_x000B__x000C_"/>
          <w:sz w:val="24"/>
          <w:szCs w:val="18"/>
        </w:rPr>
        <w:t>（3）见证律师。</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8、现场会议地点：浙江省德清县阜溪街</w:t>
      </w:r>
      <w:r>
        <w:rPr>
          <w:rFonts w:hint="eastAsia" w:ascii="宋体" w:cs="宋体"/>
          <w:kern w:val="0"/>
          <w:sz w:val="24"/>
          <w:highlight w:val="none"/>
          <w:lang w:val="en-US" w:eastAsia="zh-CN"/>
        </w:rPr>
        <w:t>道临溪街588号公司</w:t>
      </w:r>
      <w:r>
        <w:rPr>
          <w:rStyle w:val="13"/>
          <w:rFonts w:hint="eastAsia" w:ascii="_x000B__x000C_" w:hAnsi="_x000B__x000C_"/>
          <w:sz w:val="24"/>
          <w:szCs w:val="18"/>
        </w:rPr>
        <w:t xml:space="preserve">总部三楼会议室。 </w:t>
      </w:r>
    </w:p>
    <w:p>
      <w:pPr>
        <w:spacing w:line="420" w:lineRule="exact"/>
        <w:ind w:firstLine="482" w:firstLineChars="200"/>
        <w:rPr>
          <w:rFonts w:ascii="_x000B__x000C_" w:hAnsi="_x000B__x000C_"/>
          <w:b/>
          <w:bCs/>
          <w:sz w:val="24"/>
          <w:szCs w:val="18"/>
        </w:rPr>
      </w:pPr>
      <w:r>
        <w:rPr>
          <w:rStyle w:val="13"/>
          <w:rFonts w:hint="eastAsia" w:ascii="_x000B__x000C_" w:hAnsi="_x000B__x000C_"/>
          <w:b/>
          <w:bCs/>
          <w:sz w:val="24"/>
          <w:szCs w:val="18"/>
        </w:rPr>
        <w:t>二、会议审议事项</w:t>
      </w:r>
    </w:p>
    <w:p>
      <w:pPr>
        <w:spacing w:line="400" w:lineRule="exact"/>
        <w:ind w:firstLine="480" w:firstLineChars="200"/>
        <w:rPr>
          <w:rStyle w:val="13"/>
          <w:rFonts w:hint="eastAsia" w:ascii="宋体" w:hAnsi="宋体" w:eastAsia="宋体" w:cs="宋体"/>
          <w:sz w:val="24"/>
          <w:szCs w:val="18"/>
          <w:lang w:val="en-US" w:eastAsia="zh-CN"/>
        </w:rPr>
      </w:pPr>
      <w:r>
        <w:rPr>
          <w:rStyle w:val="13"/>
          <w:rFonts w:hint="eastAsia" w:ascii="宋体" w:hAnsi="宋体" w:cs="宋体"/>
          <w:sz w:val="24"/>
          <w:szCs w:val="18"/>
        </w:rPr>
        <w:t>审议《关于为子公司提供担保额度的议案》</w:t>
      </w:r>
      <w:r>
        <w:rPr>
          <w:rStyle w:val="13"/>
          <w:rFonts w:hint="eastAsia" w:ascii="宋体" w:hAnsi="宋体" w:cs="宋体"/>
          <w:sz w:val="24"/>
          <w:szCs w:val="18"/>
          <w:lang w:eastAsia="zh-CN"/>
        </w:rPr>
        <w:t>。</w:t>
      </w:r>
    </w:p>
    <w:p>
      <w:pPr>
        <w:spacing w:line="400" w:lineRule="exact"/>
        <w:ind w:firstLine="480" w:firstLineChars="200"/>
        <w:rPr>
          <w:rFonts w:ascii="宋体" w:hAnsi="宋体" w:cs="宋体"/>
          <w:sz w:val="24"/>
        </w:rPr>
      </w:pPr>
      <w:r>
        <w:rPr>
          <w:rFonts w:hint="eastAsia" w:ascii="宋体" w:hAnsi="宋体" w:cs="宋体"/>
          <w:sz w:val="24"/>
        </w:rPr>
        <w:t>上述议案属于涉及影响中小投资者利益的重大事项，对持股5%以下（不包括持股5%以下的公司董事、监事及高级管理人员）的中小投资者表决单独计票，计票结果将及时公开披露。</w:t>
      </w:r>
    </w:p>
    <w:p>
      <w:pPr>
        <w:spacing w:line="400" w:lineRule="exact"/>
        <w:ind w:firstLine="480" w:firstLineChars="200"/>
        <w:rPr>
          <w:rFonts w:hint="eastAsia" w:ascii="宋体" w:cs="宋体"/>
          <w:kern w:val="0"/>
          <w:sz w:val="24"/>
          <w:highlight w:val="none"/>
          <w:lang w:val="en-US" w:eastAsia="zh-CN"/>
        </w:rPr>
      </w:pPr>
      <w:r>
        <w:rPr>
          <w:rStyle w:val="13"/>
          <w:rFonts w:hint="eastAsia" w:ascii="_x000B__x000C_" w:hAnsi="_x000B__x000C_"/>
          <w:sz w:val="24"/>
          <w:szCs w:val="18"/>
          <w:highlight w:val="none"/>
        </w:rPr>
        <w:t>上述议案已经公司第六</w:t>
      </w:r>
      <w:r>
        <w:rPr>
          <w:rFonts w:hint="eastAsia" w:ascii="宋体" w:cs="宋体"/>
          <w:kern w:val="0"/>
          <w:sz w:val="24"/>
          <w:highlight w:val="none"/>
          <w:lang w:val="en-US" w:eastAsia="zh-CN"/>
        </w:rPr>
        <w:t xml:space="preserve">届董事会第二十八次会议审议通过，具体内容详见公司于2020年2月15日在《中国证券报》、《证券时报》和巨潮资讯网（http://www.cninfo.com.cn）上刊登的公告。 </w:t>
      </w:r>
      <w:bookmarkStart w:id="0" w:name="_GoBack"/>
      <w:bookmarkEnd w:id="0"/>
    </w:p>
    <w:p>
      <w:pPr>
        <w:spacing w:line="420" w:lineRule="exact"/>
        <w:ind w:left="482"/>
        <w:rPr>
          <w:rStyle w:val="13"/>
          <w:rFonts w:ascii="宋体" w:hAnsi="宋体" w:cs="宋体"/>
          <w:b/>
          <w:bCs/>
          <w:sz w:val="24"/>
          <w:szCs w:val="18"/>
        </w:rPr>
      </w:pPr>
      <w:r>
        <w:rPr>
          <w:rStyle w:val="13"/>
          <w:rFonts w:hint="eastAsia" w:ascii="宋体" w:hAnsi="宋体" w:cs="宋体"/>
          <w:b/>
          <w:bCs/>
          <w:sz w:val="24"/>
          <w:szCs w:val="18"/>
        </w:rPr>
        <w:t>三、提案编码</w:t>
      </w:r>
    </w:p>
    <w:tbl>
      <w:tblPr>
        <w:tblStyle w:val="5"/>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6798"/>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提案编 码</w:t>
            </w:r>
          </w:p>
        </w:tc>
        <w:tc>
          <w:tcPr>
            <w:tcW w:w="6798" w:type="dxa"/>
            <w:vMerge w:val="restart"/>
            <w:tcBorders>
              <w:top w:val="single" w:color="auto" w:sz="4" w:space="0"/>
              <w:left w:val="single" w:color="auto" w:sz="4" w:space="0"/>
              <w:right w:val="single" w:color="auto" w:sz="4" w:space="0"/>
            </w:tcBorders>
            <w:vAlign w:val="center"/>
          </w:tcPr>
          <w:p>
            <w:pPr>
              <w:spacing w:line="300" w:lineRule="exact"/>
              <w:ind w:firstLine="2515" w:firstLineChars="1044"/>
              <w:rPr>
                <w:rFonts w:ascii="宋体" w:hAnsi="宋体" w:cs="宋体"/>
                <w:b/>
                <w:color w:val="000000"/>
                <w:sz w:val="24"/>
              </w:rPr>
            </w:pPr>
            <w:r>
              <w:rPr>
                <w:rFonts w:hint="eastAsia" w:ascii="宋体" w:hAnsi="宋体" w:cs="宋体"/>
                <w:b/>
                <w:color w:val="000000"/>
                <w:sz w:val="24"/>
              </w:rPr>
              <w:t>提案名称</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continue"/>
            <w:tcBorders>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679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该列打勾的栏目可以投票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 w:val="24"/>
              </w:rPr>
            </w:pPr>
            <w:r>
              <w:rPr>
                <w:rFonts w:hint="eastAsia" w:ascii="宋体" w:hAnsi="宋体" w:cs="宋体"/>
                <w:color w:val="000000"/>
                <w:sz w:val="24"/>
              </w:rPr>
              <w:t>1.00</w:t>
            </w:r>
          </w:p>
        </w:tc>
        <w:tc>
          <w:tcPr>
            <w:tcW w:w="6798"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color w:val="000000"/>
                <w:sz w:val="24"/>
              </w:rPr>
            </w:pPr>
            <w:r>
              <w:rPr>
                <w:rFonts w:hint="eastAsia" w:ascii="宋体" w:hAnsi="宋体" w:cs="宋体"/>
                <w:bCs/>
                <w:color w:val="000000"/>
                <w:sz w:val="24"/>
              </w:rPr>
              <w:t>审议《</w:t>
            </w:r>
            <w:r>
              <w:rPr>
                <w:rStyle w:val="13"/>
                <w:rFonts w:hint="eastAsia" w:ascii="宋体" w:hAnsi="宋体" w:cs="宋体"/>
                <w:sz w:val="24"/>
                <w:szCs w:val="18"/>
              </w:rPr>
              <w:t>关于为子公司提供担保额度的议案</w:t>
            </w:r>
            <w:r>
              <w:rPr>
                <w:rFonts w:hint="eastAsia" w:ascii="宋体" w:hAnsi="宋体" w:cs="宋体"/>
                <w:bCs/>
                <w:color w:val="000000"/>
                <w:sz w:val="24"/>
              </w:rPr>
              <w:t>》</w:t>
            </w:r>
          </w:p>
        </w:tc>
        <w:tc>
          <w:tcPr>
            <w:tcW w:w="173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cs="宋体"/>
                <w:color w:val="000000"/>
                <w:sz w:val="24"/>
              </w:rPr>
            </w:pPr>
            <w:r>
              <w:rPr>
                <w:rFonts w:hint="eastAsia" w:ascii="宋体" w:hAnsi="宋体" w:cs="宋体"/>
                <w:color w:val="000000"/>
                <w:sz w:val="24"/>
              </w:rPr>
              <w:t>√</w:t>
            </w:r>
          </w:p>
        </w:tc>
      </w:tr>
    </w:tbl>
    <w:p>
      <w:pPr>
        <w:spacing w:line="420" w:lineRule="exact"/>
        <w:ind w:firstLine="482" w:firstLineChars="200"/>
        <w:rPr>
          <w:rStyle w:val="13"/>
          <w:rFonts w:ascii="宋体" w:hAnsi="宋体" w:cs="宋体"/>
          <w:sz w:val="24"/>
          <w:szCs w:val="18"/>
        </w:rPr>
      </w:pPr>
      <w:r>
        <w:rPr>
          <w:rStyle w:val="13"/>
          <w:rFonts w:hint="eastAsia" w:ascii="宋体" w:hAnsi="宋体" w:cs="宋体"/>
          <w:b/>
          <w:bCs/>
          <w:sz w:val="24"/>
          <w:szCs w:val="18"/>
        </w:rPr>
        <w:t>四、会议登记办法</w:t>
      </w:r>
      <w:r>
        <w:rPr>
          <w:rStyle w:val="13"/>
          <w:rFonts w:hint="eastAsia" w:ascii="宋体" w:hAnsi="宋体" w:cs="宋体"/>
          <w:sz w:val="24"/>
          <w:szCs w:val="18"/>
        </w:rPr>
        <w:t xml:space="preserve"> </w:t>
      </w:r>
    </w:p>
    <w:p>
      <w:pPr>
        <w:spacing w:line="420" w:lineRule="exact"/>
        <w:ind w:firstLine="480" w:firstLineChars="200"/>
        <w:rPr>
          <w:rFonts w:ascii="宋体" w:hAnsi="宋体" w:cs="宋体"/>
          <w:sz w:val="24"/>
          <w:highlight w:val="none"/>
        </w:rPr>
      </w:pPr>
      <w:r>
        <w:rPr>
          <w:rFonts w:hint="eastAsia" w:ascii="宋体" w:hAnsi="宋体" w:cs="宋体"/>
          <w:sz w:val="24"/>
        </w:rPr>
        <w:t>1、登记时间</w:t>
      </w:r>
      <w:r>
        <w:rPr>
          <w:rFonts w:hint="eastAsia" w:ascii="宋体" w:hAnsi="宋体" w:cs="宋体"/>
          <w:sz w:val="24"/>
          <w:highlight w:val="none"/>
        </w:rPr>
        <w:t>：</w:t>
      </w:r>
      <w:r>
        <w:rPr>
          <w:rFonts w:hint="eastAsia" w:ascii="宋体" w:hAnsi="宋体" w:cs="宋体"/>
          <w:sz w:val="24"/>
          <w:highlight w:val="none"/>
          <w:lang w:val="en-US" w:eastAsia="zh-CN"/>
        </w:rPr>
        <w:t>2020</w:t>
      </w:r>
      <w:r>
        <w:rPr>
          <w:rFonts w:hint="eastAsia" w:ascii="宋体" w:hAnsi="宋体" w:cs="宋体"/>
          <w:sz w:val="24"/>
          <w:highlight w:val="none"/>
        </w:rPr>
        <w:t>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28</w:t>
      </w:r>
      <w:r>
        <w:rPr>
          <w:rFonts w:hint="eastAsia" w:ascii="宋体" w:hAnsi="宋体" w:cs="宋体"/>
          <w:sz w:val="24"/>
          <w:highlight w:val="none"/>
        </w:rPr>
        <w:t>日（上午9:30-11:30，下午14:00-16:00）。</w:t>
      </w:r>
    </w:p>
    <w:p>
      <w:pPr>
        <w:spacing w:line="420" w:lineRule="exact"/>
        <w:rPr>
          <w:rFonts w:ascii="宋体" w:hAnsi="宋体" w:cs="宋体"/>
          <w:sz w:val="24"/>
          <w:highlight w:val="none"/>
        </w:rPr>
      </w:pPr>
      <w:r>
        <w:rPr>
          <w:rFonts w:hint="eastAsia" w:ascii="宋体" w:hAnsi="宋体" w:cs="宋体"/>
          <w:sz w:val="24"/>
          <w:highlight w:val="none"/>
        </w:rPr>
        <w:t xml:space="preserve">    2、登记方式：参加本次会议的股东，请于</w:t>
      </w:r>
      <w:r>
        <w:rPr>
          <w:rFonts w:hint="eastAsia" w:ascii="宋体" w:hAnsi="宋体" w:cs="宋体"/>
          <w:sz w:val="24"/>
          <w:highlight w:val="none"/>
          <w:lang w:val="en-US" w:eastAsia="zh-CN"/>
        </w:rPr>
        <w:t>2020</w:t>
      </w:r>
      <w:r>
        <w:rPr>
          <w:rFonts w:hint="eastAsia" w:ascii="宋体" w:hAnsi="宋体" w:cs="宋体"/>
          <w:sz w:val="24"/>
          <w:highlight w:val="none"/>
        </w:rPr>
        <w:t>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28</w:t>
      </w:r>
      <w:r>
        <w:rPr>
          <w:rFonts w:hint="eastAsia" w:ascii="宋体" w:hAnsi="宋体" w:cs="宋体"/>
          <w:sz w:val="24"/>
          <w:highlight w:val="none"/>
        </w:rPr>
        <w:t>日上午9:30至11:30，下午14:00至16:00持股东账户卡及个人身份证；委托代表人持本人身份证、授权委托书、委托人股东账户卡、委托人身份证；法人股东持营业执照复印件、法定代表人授权委托书、出席人身份证到公司办理登记。异地股东可用信函或传真方式登记（信函或传真方式以</w:t>
      </w:r>
      <w:r>
        <w:rPr>
          <w:rFonts w:hint="eastAsia" w:ascii="宋体" w:hAnsi="宋体" w:cs="宋体"/>
          <w:sz w:val="24"/>
          <w:highlight w:val="none"/>
          <w:lang w:val="en-US" w:eastAsia="zh-CN"/>
        </w:rPr>
        <w:t>2020</w:t>
      </w:r>
      <w:r>
        <w:rPr>
          <w:rFonts w:hint="eastAsia" w:ascii="宋体" w:hAnsi="宋体" w:cs="宋体"/>
          <w:sz w:val="24"/>
          <w:highlight w:val="none"/>
        </w:rPr>
        <w:t>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28</w:t>
      </w:r>
      <w:r>
        <w:rPr>
          <w:rFonts w:hint="eastAsia" w:ascii="宋体" w:hAnsi="宋体" w:cs="宋体"/>
          <w:sz w:val="24"/>
          <w:highlight w:val="none"/>
        </w:rPr>
        <w:t>日17点前到达本公司为准）。</w:t>
      </w:r>
    </w:p>
    <w:p>
      <w:pPr>
        <w:spacing w:line="420" w:lineRule="exact"/>
        <w:ind w:firstLine="480" w:firstLineChars="200"/>
        <w:rPr>
          <w:rFonts w:ascii="宋体" w:hAnsi="宋体" w:cs="宋体"/>
          <w:sz w:val="24"/>
        </w:rPr>
      </w:pPr>
      <w:r>
        <w:rPr>
          <w:rFonts w:hint="eastAsia" w:ascii="宋体" w:hAnsi="宋体" w:cs="宋体"/>
          <w:sz w:val="24"/>
        </w:rPr>
        <w:t>3、登记地点：浙江省德清县阜溪街道临溪街588号德华兔宝宝装饰新材股份有限公司证券部。</w:t>
      </w:r>
    </w:p>
    <w:p>
      <w:pPr>
        <w:spacing w:line="420" w:lineRule="exact"/>
        <w:ind w:firstLine="482" w:firstLineChars="200"/>
        <w:rPr>
          <w:rStyle w:val="13"/>
          <w:rFonts w:ascii="宋体" w:hAnsi="宋体" w:cs="宋体"/>
          <w:sz w:val="24"/>
          <w:szCs w:val="18"/>
        </w:rPr>
      </w:pPr>
      <w:r>
        <w:rPr>
          <w:rStyle w:val="13"/>
          <w:rFonts w:hint="eastAsia" w:ascii="宋体" w:hAnsi="宋体" w:cs="宋体"/>
          <w:b/>
          <w:bCs/>
          <w:sz w:val="24"/>
          <w:szCs w:val="18"/>
        </w:rPr>
        <w:t>五、参加网络投票的具体操作流程</w:t>
      </w:r>
      <w:r>
        <w:rPr>
          <w:rStyle w:val="13"/>
          <w:rFonts w:hint="eastAsia" w:ascii="宋体" w:hAnsi="宋体" w:cs="宋体"/>
          <w:sz w:val="24"/>
          <w:szCs w:val="18"/>
        </w:rPr>
        <w:t xml:space="preserve"> </w:t>
      </w:r>
    </w:p>
    <w:p>
      <w:pPr>
        <w:spacing w:line="420" w:lineRule="exact"/>
        <w:ind w:firstLine="480" w:firstLineChars="200"/>
        <w:rPr>
          <w:rFonts w:ascii="宋体" w:hAnsi="宋体" w:cs="宋体"/>
          <w:color w:val="000000"/>
          <w:sz w:val="24"/>
        </w:rPr>
      </w:pPr>
      <w:r>
        <w:rPr>
          <w:rStyle w:val="13"/>
          <w:rFonts w:hint="eastAsia" w:ascii="宋体" w:hAnsi="宋体" w:cs="宋体"/>
          <w:sz w:val="24"/>
          <w:szCs w:val="18"/>
        </w:rPr>
        <w:t>本次股东大会，公司股东可以通过深圳证券交易所交易系统和互联网投票系统（http://wltp.cninfo.com.cn）参加网络投票，</w:t>
      </w:r>
      <w:r>
        <w:rPr>
          <w:rFonts w:hint="eastAsia" w:ascii="宋体" w:hAnsi="宋体" w:cs="宋体"/>
          <w:color w:val="000000"/>
          <w:sz w:val="24"/>
        </w:rPr>
        <w:t>网络投票的具体操作流程见附件1。</w:t>
      </w:r>
    </w:p>
    <w:p>
      <w:pPr>
        <w:spacing w:line="420" w:lineRule="exact"/>
        <w:ind w:firstLine="482" w:firstLineChars="200"/>
        <w:rPr>
          <w:rStyle w:val="13"/>
          <w:rFonts w:ascii="宋体" w:hAnsi="宋体" w:cs="宋体"/>
          <w:b/>
          <w:bCs/>
          <w:sz w:val="24"/>
          <w:szCs w:val="18"/>
        </w:rPr>
      </w:pPr>
      <w:r>
        <w:rPr>
          <w:rStyle w:val="13"/>
          <w:rFonts w:hint="eastAsia" w:ascii="宋体" w:hAnsi="宋体" w:cs="宋体"/>
          <w:b/>
          <w:bCs/>
          <w:sz w:val="24"/>
          <w:szCs w:val="18"/>
        </w:rPr>
        <w:t>六、其他事项</w:t>
      </w:r>
    </w:p>
    <w:p>
      <w:pPr>
        <w:spacing w:line="420" w:lineRule="exact"/>
        <w:rPr>
          <w:rStyle w:val="13"/>
          <w:rFonts w:ascii="宋体" w:hAnsi="宋体" w:cs="宋体"/>
          <w:sz w:val="24"/>
          <w:szCs w:val="18"/>
        </w:rPr>
      </w:pPr>
      <w:r>
        <w:rPr>
          <w:rStyle w:val="13"/>
          <w:rFonts w:hint="eastAsia" w:ascii="宋体" w:hAnsi="宋体" w:cs="宋体"/>
          <w:sz w:val="24"/>
          <w:szCs w:val="18"/>
        </w:rPr>
        <w:t xml:space="preserve">    1、网络投票期间，如投票系统遇突发重大事件的影响，则本次会议的进程另行通知。</w:t>
      </w:r>
    </w:p>
    <w:p>
      <w:pPr>
        <w:numPr>
          <w:ilvl w:val="0"/>
          <w:numId w:val="1"/>
        </w:numPr>
        <w:spacing w:line="420" w:lineRule="exact"/>
        <w:ind w:firstLine="480" w:firstLineChars="200"/>
        <w:rPr>
          <w:rStyle w:val="14"/>
          <w:rFonts w:hint="default"/>
        </w:rPr>
      </w:pPr>
      <w:r>
        <w:rPr>
          <w:rStyle w:val="13"/>
          <w:rFonts w:hint="eastAsia" w:ascii="宋体" w:hAnsi="宋体" w:cs="宋体"/>
          <w:sz w:val="24"/>
          <w:szCs w:val="18"/>
        </w:rPr>
        <w:t>本次股东大会的现场会议会期半天，出席人员食宿及交通费自理。</w:t>
      </w:r>
    </w:p>
    <w:p>
      <w:pPr>
        <w:numPr>
          <w:ilvl w:val="0"/>
          <w:numId w:val="1"/>
        </w:numPr>
        <w:spacing w:line="420" w:lineRule="exact"/>
        <w:ind w:firstLine="480" w:firstLineChars="200"/>
        <w:rPr>
          <w:rStyle w:val="14"/>
          <w:rFonts w:hint="default"/>
        </w:rPr>
      </w:pPr>
      <w:r>
        <w:rPr>
          <w:rStyle w:val="14"/>
          <w:rFonts w:hint="default"/>
        </w:rPr>
        <w:t>本次股东大会联系方式</w:t>
      </w:r>
    </w:p>
    <w:p>
      <w:pPr>
        <w:spacing w:line="420" w:lineRule="exact"/>
        <w:rPr>
          <w:rStyle w:val="14"/>
          <w:rFonts w:hint="default"/>
        </w:rPr>
      </w:pPr>
      <w:r>
        <w:rPr>
          <w:rStyle w:val="14"/>
          <w:rFonts w:hint="default"/>
        </w:rPr>
        <w:t xml:space="preserve">    联系人：董事会秘书：徐俊                          证券事务代表：朱丹莎</w:t>
      </w:r>
    </w:p>
    <w:p>
      <w:pPr>
        <w:spacing w:line="420" w:lineRule="exact"/>
        <w:rPr>
          <w:rStyle w:val="14"/>
          <w:rFonts w:hint="default"/>
        </w:rPr>
      </w:pPr>
      <w:r>
        <w:rPr>
          <w:rStyle w:val="14"/>
          <w:rFonts w:hint="default"/>
        </w:rPr>
        <w:t xml:space="preserve">            联系电话：0572-8405635</w:t>
      </w:r>
      <w:r>
        <w:rPr>
          <w:rStyle w:val="13"/>
          <w:rFonts w:hint="eastAsia" w:ascii="宋体" w:hAnsi="宋体" w:cs="宋体"/>
          <w:sz w:val="24"/>
          <w:szCs w:val="18"/>
        </w:rPr>
        <w:t xml:space="preserve">                    传 真：</w:t>
      </w:r>
      <w:r>
        <w:rPr>
          <w:rStyle w:val="14"/>
          <w:rFonts w:hint="default"/>
        </w:rPr>
        <w:t>0572-8822225</w:t>
      </w:r>
    </w:p>
    <w:p>
      <w:pPr>
        <w:spacing w:line="420" w:lineRule="exact"/>
        <w:rPr>
          <w:rStyle w:val="14"/>
          <w:rFonts w:hint="default"/>
        </w:rPr>
      </w:pPr>
      <w:r>
        <w:rPr>
          <w:rStyle w:val="14"/>
          <w:rFonts w:hint="default"/>
        </w:rPr>
        <w:t xml:space="preserve">            邮箱：zds@dhwooden.com                    </w:t>
      </w:r>
      <w:r>
        <w:rPr>
          <w:rStyle w:val="13"/>
          <w:rFonts w:hint="eastAsia" w:ascii="宋体" w:hAnsi="宋体" w:cs="宋体"/>
          <w:sz w:val="24"/>
          <w:szCs w:val="18"/>
        </w:rPr>
        <w:t>邮 编：</w:t>
      </w:r>
      <w:r>
        <w:rPr>
          <w:rStyle w:val="14"/>
          <w:rFonts w:hint="default"/>
        </w:rPr>
        <w:t>313200</w:t>
      </w:r>
    </w:p>
    <w:p>
      <w:pPr>
        <w:spacing w:line="420" w:lineRule="exact"/>
        <w:ind w:firstLine="480" w:firstLineChars="200"/>
        <w:rPr>
          <w:rStyle w:val="14"/>
          <w:rFonts w:hint="default"/>
        </w:rPr>
      </w:pPr>
      <w:r>
        <w:rPr>
          <w:rStyle w:val="13"/>
          <w:rFonts w:hint="eastAsia" w:ascii="宋体" w:hAnsi="宋体" w:cs="宋体"/>
          <w:sz w:val="24"/>
          <w:szCs w:val="18"/>
        </w:rPr>
        <w:t xml:space="preserve">        通讯地址：浙江省德清县</w:t>
      </w:r>
      <w:r>
        <w:rPr>
          <w:rStyle w:val="13"/>
          <w:rFonts w:hint="eastAsia" w:ascii="_x000B__x000C_" w:hAnsi="_x000B__x000C_"/>
          <w:sz w:val="24"/>
          <w:szCs w:val="18"/>
        </w:rPr>
        <w:t>阜溪街道</w:t>
      </w:r>
      <w:r>
        <w:rPr>
          <w:rStyle w:val="13"/>
          <w:rFonts w:hint="eastAsia" w:ascii="宋体" w:hAnsi="宋体" w:cs="宋体"/>
          <w:sz w:val="24"/>
          <w:szCs w:val="18"/>
        </w:rPr>
        <w:t xml:space="preserve">临溪街588号    </w:t>
      </w:r>
    </w:p>
    <w:p>
      <w:pPr>
        <w:spacing w:line="420" w:lineRule="exact"/>
        <w:ind w:left="420" w:leftChars="200"/>
        <w:rPr>
          <w:rFonts w:ascii="宋体" w:hAnsi="宋体" w:cs="宋体"/>
          <w:b/>
          <w:bCs/>
          <w:color w:val="000000"/>
          <w:sz w:val="24"/>
        </w:rPr>
      </w:pPr>
      <w:r>
        <w:rPr>
          <w:rFonts w:hint="eastAsia" w:ascii="宋体" w:hAnsi="宋体" w:cs="宋体"/>
          <w:b/>
          <w:bCs/>
          <w:color w:val="000000"/>
          <w:sz w:val="24"/>
        </w:rPr>
        <w:t>七、备查文件</w:t>
      </w:r>
    </w:p>
    <w:p>
      <w:pPr>
        <w:spacing w:line="420" w:lineRule="exact"/>
        <w:ind w:left="420" w:leftChars="200"/>
        <w:rPr>
          <w:rFonts w:ascii="宋体" w:hAnsi="宋体" w:cs="宋体"/>
          <w:color w:val="000000"/>
          <w:sz w:val="24"/>
        </w:rPr>
      </w:pPr>
      <w:r>
        <w:rPr>
          <w:rFonts w:hint="eastAsia" w:ascii="宋体" w:hAnsi="宋体" w:cs="宋体"/>
          <w:color w:val="000000"/>
          <w:sz w:val="24"/>
        </w:rPr>
        <w:t>公司第六届董事会第</w:t>
      </w:r>
      <w:r>
        <w:rPr>
          <w:rFonts w:hint="eastAsia" w:ascii="宋体" w:hAnsi="宋体" w:cs="宋体"/>
          <w:color w:val="000000"/>
          <w:sz w:val="24"/>
          <w:lang w:val="en-US" w:eastAsia="zh-CN"/>
        </w:rPr>
        <w:t>二十八</w:t>
      </w:r>
      <w:r>
        <w:rPr>
          <w:rFonts w:hint="eastAsia" w:ascii="宋体" w:hAnsi="宋体" w:cs="宋体"/>
          <w:color w:val="000000"/>
          <w:sz w:val="24"/>
        </w:rPr>
        <w:t>次会议决议。</w:t>
      </w:r>
    </w:p>
    <w:p>
      <w:pPr>
        <w:spacing w:line="420" w:lineRule="exact"/>
        <w:rPr>
          <w:rFonts w:ascii="宋体" w:hAnsi="宋体" w:cs="宋体"/>
          <w:color w:val="000000"/>
          <w:sz w:val="24"/>
        </w:rPr>
      </w:pPr>
    </w:p>
    <w:p>
      <w:pPr>
        <w:spacing w:line="420" w:lineRule="exact"/>
        <w:ind w:left="420" w:leftChars="200"/>
        <w:jc w:val="right"/>
        <w:rPr>
          <w:rFonts w:ascii="宋体" w:hAnsi="宋体" w:cs="宋体"/>
          <w:color w:val="000000"/>
          <w:sz w:val="24"/>
        </w:rPr>
      </w:pPr>
    </w:p>
    <w:p>
      <w:pPr>
        <w:spacing w:line="420" w:lineRule="exact"/>
        <w:ind w:left="420" w:leftChars="200"/>
        <w:jc w:val="right"/>
        <w:rPr>
          <w:rFonts w:ascii="宋体" w:hAnsi="宋体" w:cs="宋体"/>
          <w:color w:val="000000"/>
          <w:sz w:val="24"/>
        </w:rPr>
      </w:pPr>
      <w:r>
        <w:rPr>
          <w:rFonts w:hint="eastAsia" w:ascii="宋体" w:hAnsi="宋体" w:cs="宋体"/>
          <w:color w:val="000000"/>
          <w:sz w:val="24"/>
        </w:rPr>
        <w:t>德华兔宝宝装饰新材股份有限公司</w:t>
      </w:r>
    </w:p>
    <w:p>
      <w:pPr>
        <w:spacing w:line="420" w:lineRule="exact"/>
        <w:ind w:left="420" w:leftChars="200"/>
        <w:jc w:val="center"/>
        <w:rPr>
          <w:rFonts w:ascii="宋体" w:hAnsi="宋体" w:cs="宋体"/>
          <w:color w:val="000000"/>
          <w:sz w:val="24"/>
        </w:rPr>
      </w:pPr>
      <w:r>
        <w:rPr>
          <w:rFonts w:hint="eastAsia" w:ascii="宋体" w:hAnsi="宋体" w:cs="宋体"/>
          <w:color w:val="000000"/>
          <w:sz w:val="24"/>
        </w:rPr>
        <w:t xml:space="preserve">                                            董 事 会</w:t>
      </w:r>
    </w:p>
    <w:p>
      <w:pPr>
        <w:spacing w:line="420" w:lineRule="exact"/>
        <w:ind w:left="420" w:leftChars="200"/>
        <w:jc w:val="center"/>
        <w:rPr>
          <w:rFonts w:ascii="宋体" w:hAnsi="宋体" w:cs="宋体"/>
          <w:color w:val="000000"/>
          <w:sz w:val="24"/>
          <w:highlight w:val="none"/>
        </w:rPr>
      </w:pPr>
      <w:r>
        <w:rPr>
          <w:rFonts w:hint="eastAsia" w:ascii="宋体" w:hAnsi="宋体" w:cs="宋体"/>
          <w:color w:val="000000"/>
          <w:sz w:val="24"/>
        </w:rPr>
        <w:t xml:space="preserve">                                            </w:t>
      </w: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2020</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15</w:t>
      </w:r>
      <w:r>
        <w:rPr>
          <w:rFonts w:hint="eastAsia" w:ascii="宋体" w:hAnsi="宋体" w:cs="宋体"/>
          <w:color w:val="000000"/>
          <w:sz w:val="24"/>
          <w:highlight w:val="none"/>
        </w:rPr>
        <w:t>日</w:t>
      </w: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附件： 1、网络投票操作流程</w:t>
      </w:r>
    </w:p>
    <w:p>
      <w:pPr>
        <w:spacing w:line="420" w:lineRule="exact"/>
        <w:ind w:firstLine="840" w:firstLineChars="350"/>
        <w:rPr>
          <w:rFonts w:ascii="宋体" w:hAnsi="宋体" w:cs="宋体"/>
          <w:color w:val="000000"/>
          <w:sz w:val="24"/>
        </w:rPr>
      </w:pPr>
      <w:r>
        <w:rPr>
          <w:rFonts w:hint="eastAsia" w:ascii="宋体" w:hAnsi="宋体" w:cs="宋体"/>
          <w:sz w:val="24"/>
        </w:rPr>
        <w:t>2、授权委托书</w:t>
      </w:r>
    </w:p>
    <w:p>
      <w:pPr>
        <w:spacing w:line="460" w:lineRule="exact"/>
        <w:jc w:val="left"/>
        <w:rPr>
          <w:rStyle w:val="13"/>
          <w:rFonts w:ascii="宋体" w:hAnsi="宋体" w:cs="宋体"/>
          <w:sz w:val="24"/>
          <w:szCs w:val="18"/>
        </w:rPr>
      </w:pPr>
      <w:r>
        <w:rPr>
          <w:rStyle w:val="13"/>
          <w:rFonts w:hint="eastAsia" w:ascii="宋体" w:hAnsi="宋体" w:cs="宋体"/>
          <w:sz w:val="24"/>
          <w:szCs w:val="18"/>
        </w:rPr>
        <w:br w:type="page"/>
      </w:r>
      <w:r>
        <w:rPr>
          <w:rStyle w:val="13"/>
          <w:rFonts w:hint="eastAsia" w:ascii="宋体" w:hAnsi="宋体" w:cs="宋体"/>
          <w:sz w:val="24"/>
          <w:szCs w:val="18"/>
        </w:rPr>
        <w:t>附件1：</w:t>
      </w:r>
    </w:p>
    <w:p>
      <w:pPr>
        <w:spacing w:line="460" w:lineRule="exact"/>
        <w:jc w:val="center"/>
        <w:rPr>
          <w:rFonts w:ascii="宋体" w:hAnsi="宋体" w:cs="宋体"/>
          <w:b/>
          <w:color w:val="000000"/>
          <w:sz w:val="24"/>
        </w:rPr>
      </w:pPr>
      <w:r>
        <w:rPr>
          <w:rFonts w:hint="eastAsia" w:ascii="宋体" w:hAnsi="宋体" w:cs="宋体"/>
          <w:b/>
          <w:color w:val="000000"/>
          <w:sz w:val="24"/>
        </w:rPr>
        <w:t>参加网络投票的具体操作流程</w:t>
      </w:r>
    </w:p>
    <w:p>
      <w:pPr>
        <w:spacing w:line="460" w:lineRule="exact"/>
        <w:jc w:val="center"/>
        <w:rPr>
          <w:rFonts w:ascii="宋体" w:hAnsi="宋体" w:cs="宋体"/>
          <w:b/>
          <w:color w:val="000000"/>
          <w:sz w:val="24"/>
        </w:rPr>
      </w:pPr>
    </w:p>
    <w:p>
      <w:pPr>
        <w:spacing w:line="500" w:lineRule="exact"/>
        <w:ind w:left="482"/>
        <w:rPr>
          <w:rFonts w:ascii="宋体" w:hAnsi="宋体" w:cs="宋体"/>
          <w:b/>
          <w:bCs/>
          <w:color w:val="000000"/>
          <w:sz w:val="24"/>
        </w:rPr>
      </w:pPr>
      <w:r>
        <w:rPr>
          <w:rFonts w:hint="eastAsia" w:ascii="宋体" w:hAnsi="宋体" w:cs="宋体"/>
          <w:b/>
          <w:bCs/>
          <w:color w:val="000000"/>
          <w:sz w:val="24"/>
        </w:rPr>
        <w:t>一、网络投票的程序</w:t>
      </w:r>
    </w:p>
    <w:p>
      <w:pPr>
        <w:spacing w:line="500" w:lineRule="exact"/>
        <w:ind w:left="480"/>
        <w:rPr>
          <w:rFonts w:ascii="宋体" w:hAnsi="宋体" w:cs="宋体"/>
          <w:color w:val="000000"/>
          <w:sz w:val="24"/>
        </w:rPr>
      </w:pPr>
      <w:r>
        <w:rPr>
          <w:rFonts w:hint="eastAsia" w:ascii="宋体" w:hAnsi="宋体" w:cs="宋体"/>
          <w:color w:val="000000"/>
          <w:sz w:val="24"/>
        </w:rPr>
        <w:t>1.普通股的投票代码与投票简称：投票代码为“362043”，投票简称为“兔宝投票”。</w:t>
      </w:r>
    </w:p>
    <w:p>
      <w:pPr>
        <w:spacing w:line="500" w:lineRule="exact"/>
        <w:ind w:left="480"/>
        <w:rPr>
          <w:rFonts w:ascii="宋体" w:hAnsi="宋体" w:cs="宋体"/>
          <w:color w:val="000000"/>
          <w:sz w:val="24"/>
        </w:rPr>
      </w:pPr>
      <w:r>
        <w:rPr>
          <w:rFonts w:hint="eastAsia" w:ascii="宋体" w:hAnsi="宋体" w:cs="宋体"/>
          <w:color w:val="000000"/>
          <w:sz w:val="24"/>
        </w:rPr>
        <w:t>2.填报表决意见或选举票数。</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 xml:space="preserve">对于非累积投票提案，填报表决意见：同意、反对、弃权。 </w:t>
      </w:r>
    </w:p>
    <w:p>
      <w:pPr>
        <w:spacing w:line="500" w:lineRule="exact"/>
        <w:ind w:firstLine="482" w:firstLineChars="200"/>
        <w:rPr>
          <w:rFonts w:ascii="宋体" w:hAnsi="宋体" w:cs="宋体"/>
          <w:b/>
          <w:bCs/>
          <w:color w:val="000000"/>
          <w:sz w:val="24"/>
        </w:rPr>
      </w:pPr>
      <w:r>
        <w:rPr>
          <w:rFonts w:hint="eastAsia" w:ascii="宋体" w:hAnsi="宋体" w:cs="宋体"/>
          <w:b/>
          <w:bCs/>
          <w:color w:val="000000"/>
          <w:sz w:val="24"/>
        </w:rPr>
        <w:t>二、通过深交所交易系统投票的程序</w:t>
      </w:r>
    </w:p>
    <w:p>
      <w:pPr>
        <w:spacing w:line="500" w:lineRule="exact"/>
        <w:ind w:left="480"/>
        <w:rPr>
          <w:rFonts w:ascii="宋体" w:hAnsi="宋体" w:cs="宋体"/>
          <w:color w:val="000000"/>
          <w:sz w:val="24"/>
          <w:highlight w:val="none"/>
        </w:rPr>
      </w:pPr>
      <w:r>
        <w:rPr>
          <w:rFonts w:hint="eastAsia" w:ascii="宋体" w:hAnsi="宋体" w:cs="宋体"/>
          <w:color w:val="000000"/>
          <w:sz w:val="24"/>
          <w:highlight w:val="none"/>
        </w:rPr>
        <w:t>1.投票时间：</w:t>
      </w:r>
      <w:r>
        <w:rPr>
          <w:rFonts w:hint="eastAsia" w:ascii="宋体" w:hAnsi="宋体" w:cs="宋体"/>
          <w:color w:val="000000"/>
          <w:sz w:val="24"/>
          <w:highlight w:val="none"/>
          <w:lang w:val="en-US" w:eastAsia="zh-CN"/>
        </w:rPr>
        <w:t>2020</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日的交易时间，即9:30—11:30 和13:00—15:00。</w:t>
      </w:r>
    </w:p>
    <w:p>
      <w:pPr>
        <w:spacing w:line="500" w:lineRule="exact"/>
        <w:ind w:left="480"/>
        <w:rPr>
          <w:rFonts w:ascii="宋体" w:hAnsi="宋体" w:cs="宋体"/>
          <w:color w:val="000000"/>
          <w:sz w:val="24"/>
          <w:highlight w:val="none"/>
        </w:rPr>
      </w:pPr>
      <w:r>
        <w:rPr>
          <w:rFonts w:hint="eastAsia" w:ascii="宋体" w:hAnsi="宋体" w:cs="宋体"/>
          <w:color w:val="000000"/>
          <w:sz w:val="24"/>
          <w:highlight w:val="none"/>
        </w:rPr>
        <w:t>2.股东可以登录证券公司交易客户端通过交易系统投票。</w:t>
      </w:r>
    </w:p>
    <w:p>
      <w:pPr>
        <w:spacing w:line="500" w:lineRule="exact"/>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三、通过深交所互联网投票系统投票的程序</w:t>
      </w:r>
    </w:p>
    <w:p>
      <w:pPr>
        <w:spacing w:line="50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1.互联网投票系统开始投票的时间为2020年</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日上午9:15,结束时间为2020年</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日下午15:00。</w:t>
      </w:r>
    </w:p>
    <w:p>
      <w:pPr>
        <w:spacing w:line="500" w:lineRule="exact"/>
        <w:ind w:firstLine="480" w:firstLineChars="200"/>
        <w:rPr>
          <w:rFonts w:ascii="宋体" w:hAnsi="宋体" w:cs="宋体"/>
          <w:color w:val="000000"/>
          <w:sz w:val="24"/>
        </w:rPr>
      </w:pPr>
      <w:r>
        <w:rPr>
          <w:rFonts w:hint="eastAsia" w:ascii="宋体" w:hAnsi="宋体" w:cs="宋体"/>
          <w:color w:val="000000"/>
          <w:sz w:val="24"/>
        </w:rPr>
        <w:t>2.股东通过互联网投票系统进行网络投票，需按照《深圳证券交易所投资者网络服务身份认证业务指引（2016年修订）》的规定办理身份认证，取得“深交所数字证书”或“深交所投资者服务密码”。具体的身份认证流程可登录互联网投票系统</w:t>
      </w:r>
      <w:r>
        <w:fldChar w:fldCharType="begin"/>
      </w:r>
      <w:r>
        <w:instrText xml:space="preserve"> HYPERLINK "http://wltp.cninfo.com.cn/" </w:instrText>
      </w:r>
      <w: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规则指引栏目查阅。</w:t>
      </w:r>
    </w:p>
    <w:p>
      <w:pPr>
        <w:widowControl/>
        <w:spacing w:line="500" w:lineRule="exact"/>
        <w:ind w:firstLine="480" w:firstLineChars="200"/>
        <w:jc w:val="left"/>
        <w:rPr>
          <w:rFonts w:ascii="宋体" w:hAnsi="宋体" w:cs="宋体"/>
          <w:color w:val="000000"/>
          <w:sz w:val="24"/>
        </w:rPr>
      </w:pPr>
      <w:r>
        <w:rPr>
          <w:rFonts w:hint="eastAsia" w:ascii="宋体" w:hAnsi="宋体" w:cs="宋体"/>
          <w:color w:val="000000"/>
          <w:sz w:val="24"/>
        </w:rPr>
        <w:t>3.股东根据获取的服务密码或数字证书，可登录</w:t>
      </w:r>
      <w:r>
        <w:fldChar w:fldCharType="begin"/>
      </w:r>
      <w:r>
        <w:instrText xml:space="preserve"> HYPERLINK "http://wltp.cninfo.com.cn/" </w:instrText>
      </w:r>
      <w: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在规定时间内通过深交所互联网投票系统进行投票。</w:t>
      </w:r>
    </w:p>
    <w:p>
      <w:pPr>
        <w:spacing w:line="360" w:lineRule="exact"/>
        <w:rPr>
          <w:rStyle w:val="13"/>
          <w:rFonts w:ascii="宋体" w:hAnsi="宋体" w:cs="宋体"/>
          <w:sz w:val="24"/>
          <w:szCs w:val="18"/>
        </w:rPr>
      </w:pPr>
    </w:p>
    <w:p>
      <w:pPr>
        <w:spacing w:line="320" w:lineRule="exact"/>
        <w:rPr>
          <w:rStyle w:val="13"/>
          <w:rFonts w:ascii="宋体" w:hAnsi="宋体" w:cs="宋体"/>
          <w:sz w:val="24"/>
          <w:szCs w:val="18"/>
        </w:rPr>
      </w:pPr>
      <w:r>
        <w:rPr>
          <w:rStyle w:val="13"/>
          <w:rFonts w:hint="eastAsia" w:ascii="宋体" w:hAnsi="宋体" w:cs="宋体"/>
          <w:sz w:val="24"/>
          <w:szCs w:val="18"/>
        </w:rPr>
        <w:br w:type="page"/>
      </w:r>
      <w:r>
        <w:rPr>
          <w:rStyle w:val="13"/>
          <w:rFonts w:hint="eastAsia" w:ascii="宋体" w:hAnsi="宋体" w:cs="宋体"/>
          <w:sz w:val="24"/>
          <w:szCs w:val="18"/>
        </w:rPr>
        <w:t>附件2：</w:t>
      </w:r>
    </w:p>
    <w:p>
      <w:pPr>
        <w:spacing w:line="460" w:lineRule="exact"/>
        <w:jc w:val="center"/>
        <w:rPr>
          <w:rStyle w:val="13"/>
          <w:rFonts w:ascii="宋体" w:hAnsi="宋体" w:cs="宋体"/>
          <w:b/>
          <w:bCs/>
          <w:sz w:val="32"/>
          <w:szCs w:val="32"/>
        </w:rPr>
      </w:pPr>
      <w:r>
        <w:rPr>
          <w:rStyle w:val="13"/>
          <w:rFonts w:hint="eastAsia" w:ascii="宋体" w:hAnsi="宋体" w:cs="宋体"/>
          <w:b/>
          <w:bCs/>
          <w:sz w:val="32"/>
          <w:szCs w:val="32"/>
        </w:rPr>
        <w:t>授权委托书</w:t>
      </w:r>
    </w:p>
    <w:p>
      <w:pPr>
        <w:spacing w:beforeLines="50" w:line="420" w:lineRule="exact"/>
        <w:ind w:firstLine="480" w:firstLineChars="200"/>
        <w:rPr>
          <w:rFonts w:ascii="宋体" w:hAnsi="宋体" w:cs="宋体"/>
          <w:sz w:val="24"/>
        </w:rPr>
      </w:pPr>
      <w:r>
        <w:rPr>
          <w:rFonts w:hint="eastAsia" w:ascii="宋体" w:hAnsi="宋体" w:cs="宋体"/>
          <w:sz w:val="24"/>
        </w:rPr>
        <w:t>兹委托        （身份证号：         ）出席德华兔宝宝装饰新材股份有限公司</w:t>
      </w:r>
      <w:r>
        <w:rPr>
          <w:rFonts w:hint="eastAsia" w:ascii="宋体" w:hAnsi="宋体" w:cs="宋体"/>
          <w:sz w:val="24"/>
          <w:lang w:val="en-US" w:eastAsia="zh-CN"/>
        </w:rPr>
        <w:t>2020</w:t>
      </w:r>
      <w:r>
        <w:rPr>
          <w:rFonts w:hint="eastAsia" w:ascii="宋体" w:hAnsi="宋体" w:cs="宋体"/>
          <w:sz w:val="24"/>
        </w:rPr>
        <w:t>年第</w:t>
      </w:r>
      <w:r>
        <w:rPr>
          <w:rFonts w:hint="eastAsia" w:ascii="宋体" w:hAnsi="宋体" w:cs="宋体"/>
          <w:sz w:val="24"/>
          <w:lang w:eastAsia="zh-CN"/>
        </w:rPr>
        <w:t>一</w:t>
      </w:r>
      <w:r>
        <w:rPr>
          <w:rFonts w:hint="eastAsia" w:ascii="宋体" w:hAnsi="宋体" w:cs="宋体"/>
          <w:sz w:val="24"/>
        </w:rPr>
        <w:t>次临时股东大会，并依照下列指示对股东大会所列议案进行投票。如无指示，则由代理人酌情决定投票。</w:t>
      </w:r>
    </w:p>
    <w:tbl>
      <w:tblPr>
        <w:tblStyle w:val="5"/>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5259"/>
        <w:gridCol w:w="1229"/>
        <w:gridCol w:w="756"/>
        <w:gridCol w:w="80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30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color w:val="000000"/>
                <w:sz w:val="24"/>
              </w:rPr>
            </w:pPr>
            <w:r>
              <w:rPr>
                <w:rFonts w:hint="eastAsia" w:ascii="宋体" w:hAnsi="宋体" w:cs="宋体"/>
                <w:color w:val="000000"/>
                <w:sz w:val="24"/>
              </w:rPr>
              <w:t>提案编码</w:t>
            </w:r>
          </w:p>
        </w:tc>
        <w:tc>
          <w:tcPr>
            <w:tcW w:w="525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提案名称</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备注</w:t>
            </w:r>
          </w:p>
        </w:tc>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同意</w:t>
            </w:r>
          </w:p>
        </w:tc>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反对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0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c>
          <w:tcPr>
            <w:tcW w:w="525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该列打勾的栏目可以投票</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 w:val="24"/>
              </w:rPr>
            </w:pPr>
            <w:r>
              <w:rPr>
                <w:rFonts w:hint="eastAsia" w:ascii="宋体" w:hAnsi="宋体" w:cs="宋体"/>
                <w:color w:val="000000"/>
                <w:sz w:val="24"/>
              </w:rPr>
              <w:t>1.00</w:t>
            </w:r>
          </w:p>
        </w:tc>
        <w:tc>
          <w:tcPr>
            <w:tcW w:w="5259"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color w:val="000000"/>
                <w:sz w:val="24"/>
              </w:rPr>
            </w:pPr>
            <w:r>
              <w:rPr>
                <w:rFonts w:hint="eastAsia" w:ascii="宋体" w:hAnsi="宋体" w:cs="宋体"/>
                <w:bCs/>
                <w:color w:val="000000"/>
                <w:sz w:val="24"/>
              </w:rPr>
              <w:t>审议《</w:t>
            </w:r>
            <w:r>
              <w:rPr>
                <w:rStyle w:val="13"/>
                <w:rFonts w:hint="eastAsia" w:ascii="宋体" w:hAnsi="宋体" w:cs="宋体"/>
                <w:sz w:val="24"/>
                <w:szCs w:val="18"/>
              </w:rPr>
              <w:t>关于为子公司提供担保额度的议案</w:t>
            </w:r>
            <w:r>
              <w:rPr>
                <w:rFonts w:hint="eastAsia" w:ascii="宋体" w:hAnsi="宋体" w:cs="宋体"/>
                <w:bCs/>
                <w:color w:val="000000"/>
                <w:sz w:val="24"/>
              </w:rPr>
              <w:t>》</w:t>
            </w:r>
          </w:p>
        </w:tc>
        <w:tc>
          <w:tcPr>
            <w:tcW w:w="122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r>
              <w:rPr>
                <w:rFonts w:hint="eastAsia" w:ascii="宋体" w:hAnsi="宋体" w:cs="宋体"/>
                <w:color w:val="000000"/>
                <w:sz w:val="24"/>
              </w:rPr>
              <w:t>√</w:t>
            </w:r>
          </w:p>
        </w:tc>
        <w:tc>
          <w:tcPr>
            <w:tcW w:w="7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80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r>
    </w:tbl>
    <w:p>
      <w:pPr>
        <w:spacing w:line="420" w:lineRule="exact"/>
        <w:ind w:firstLine="460" w:firstLineChars="200"/>
        <w:rPr>
          <w:rFonts w:ascii="宋体" w:hAnsi="宋体" w:cs="宋体"/>
          <w:sz w:val="24"/>
        </w:rPr>
      </w:pPr>
      <w:r>
        <w:rPr>
          <w:rFonts w:hint="eastAsia" w:ascii="宋体" w:hAnsi="宋体" w:cs="宋体"/>
          <w:sz w:val="23"/>
          <w:szCs w:val="23"/>
        </w:rPr>
        <w:t>注：委托人应在</w:t>
      </w:r>
      <w:r>
        <w:rPr>
          <w:rFonts w:hint="eastAsia" w:ascii="宋体" w:hAnsi="宋体" w:cs="宋体"/>
          <w:color w:val="000000"/>
          <w:sz w:val="24"/>
        </w:rPr>
        <w:t>“同意”、“反对”或“弃权”栏中</w:t>
      </w:r>
      <w:r>
        <w:rPr>
          <w:rFonts w:hint="eastAsia" w:ascii="宋体" w:hAnsi="宋体" w:cs="宋体"/>
          <w:sz w:val="24"/>
        </w:rPr>
        <w:t xml:space="preserve"> </w:t>
      </w:r>
      <w:r>
        <w:rPr>
          <w:rFonts w:hint="eastAsia" w:ascii="宋体" w:hAnsi="宋体" w:cs="宋体"/>
          <w:sz w:val="23"/>
          <w:szCs w:val="23"/>
        </w:rPr>
        <w:t>用画“√”的方式明确表示意见；如委托人未对投票做</w:t>
      </w:r>
      <w:r>
        <w:rPr>
          <w:rFonts w:hint="eastAsia" w:ascii="宋体" w:hAnsi="宋体" w:cs="宋体"/>
          <w:sz w:val="24"/>
        </w:rPr>
        <w:t>明确指示，则视为受托人有权按照自己的意思进行表决。</w:t>
      </w:r>
    </w:p>
    <w:p>
      <w:pPr>
        <w:pStyle w:val="10"/>
        <w:spacing w:line="420" w:lineRule="exact"/>
        <w:ind w:firstLine="439" w:firstLineChars="183"/>
        <w:jc w:val="both"/>
        <w:rPr>
          <w:rFonts w:hAnsi="宋体"/>
        </w:rPr>
      </w:pPr>
      <w:r>
        <w:rPr>
          <w:rFonts w:hint="eastAsia" w:hAnsi="宋体"/>
        </w:rPr>
        <w:t xml:space="preserve">委托人姓名或名称（签章）：        委托人身份证号码（营业执照号码）： </w:t>
      </w:r>
    </w:p>
    <w:p>
      <w:pPr>
        <w:pStyle w:val="10"/>
        <w:spacing w:line="420" w:lineRule="exact"/>
        <w:ind w:firstLine="439" w:firstLineChars="183"/>
        <w:jc w:val="both"/>
        <w:rPr>
          <w:rFonts w:hAnsi="宋体"/>
        </w:rPr>
      </w:pPr>
      <w:r>
        <w:rPr>
          <w:rFonts w:hint="eastAsia" w:hAnsi="宋体"/>
        </w:rPr>
        <w:t xml:space="preserve">委托人股东账户：                  委托人持股数： </w:t>
      </w:r>
    </w:p>
    <w:p>
      <w:pPr>
        <w:pStyle w:val="10"/>
        <w:spacing w:line="420" w:lineRule="exact"/>
        <w:ind w:firstLine="439" w:firstLineChars="183"/>
        <w:jc w:val="both"/>
        <w:rPr>
          <w:rFonts w:hAnsi="宋体"/>
        </w:rPr>
      </w:pPr>
      <w:r>
        <w:rPr>
          <w:rFonts w:hint="eastAsia" w:hAnsi="宋体"/>
        </w:rPr>
        <w:t xml:space="preserve">受托人签名：                      受托人身份证号码： </w:t>
      </w:r>
    </w:p>
    <w:p>
      <w:pPr>
        <w:pStyle w:val="10"/>
        <w:spacing w:line="420" w:lineRule="exact"/>
        <w:ind w:firstLine="439" w:firstLineChars="183"/>
        <w:jc w:val="both"/>
        <w:rPr>
          <w:rFonts w:hAnsi="宋体"/>
        </w:rPr>
      </w:pPr>
      <w:r>
        <w:rPr>
          <w:rFonts w:hint="eastAsia" w:hAnsi="宋体"/>
        </w:rPr>
        <w:t>委托书有效期限：                  委托日期：</w:t>
      </w:r>
    </w:p>
    <w:p>
      <w:pPr>
        <w:pStyle w:val="10"/>
        <w:spacing w:line="420" w:lineRule="exact"/>
        <w:ind w:firstLine="439" w:firstLineChars="183"/>
        <w:jc w:val="both"/>
        <w:rPr>
          <w:rFonts w:ascii="_x000B__x000C_" w:hAnsi="_x000B__x000C_"/>
        </w:rPr>
      </w:pPr>
      <w:r>
        <w:rPr>
          <w:rFonts w:hint="eastAsia" w:hAnsi="宋体"/>
        </w:rPr>
        <w:t>（本委托书有效期限：自签署日至本次股东大会结束；授权委托书复印或按以上格式自制均有效）</w:t>
      </w:r>
    </w:p>
    <w:sectPr>
      <w:headerReference r:id="rId3" w:type="default"/>
      <w:pgSz w:w="12240" w:h="15840"/>
      <w:pgMar w:top="1304" w:right="1418" w:bottom="130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3B09"/>
    <w:multiLevelType w:val="singleLevel"/>
    <w:tmpl w:val="58CF3B0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120B8"/>
    <w:rsid w:val="000F48BE"/>
    <w:rsid w:val="001338E6"/>
    <w:rsid w:val="00172A27"/>
    <w:rsid w:val="001A652A"/>
    <w:rsid w:val="001F4DA6"/>
    <w:rsid w:val="002E3FB0"/>
    <w:rsid w:val="003A710C"/>
    <w:rsid w:val="00420AD1"/>
    <w:rsid w:val="0059382B"/>
    <w:rsid w:val="005E159C"/>
    <w:rsid w:val="00650798"/>
    <w:rsid w:val="00792681"/>
    <w:rsid w:val="008D4C95"/>
    <w:rsid w:val="00940433"/>
    <w:rsid w:val="009B4DB0"/>
    <w:rsid w:val="009F33DA"/>
    <w:rsid w:val="00B63268"/>
    <w:rsid w:val="00C64503"/>
    <w:rsid w:val="00D94428"/>
    <w:rsid w:val="00E70ED8"/>
    <w:rsid w:val="00EF08DE"/>
    <w:rsid w:val="00FB2502"/>
    <w:rsid w:val="00FF1EDA"/>
    <w:rsid w:val="01C26563"/>
    <w:rsid w:val="01E122A5"/>
    <w:rsid w:val="02497F4C"/>
    <w:rsid w:val="02D75AFE"/>
    <w:rsid w:val="048E281E"/>
    <w:rsid w:val="04D4070B"/>
    <w:rsid w:val="058A7C15"/>
    <w:rsid w:val="05A96F60"/>
    <w:rsid w:val="06A9629E"/>
    <w:rsid w:val="08DE2B8A"/>
    <w:rsid w:val="09A7081B"/>
    <w:rsid w:val="0D9579B3"/>
    <w:rsid w:val="0DDA1D37"/>
    <w:rsid w:val="0E287097"/>
    <w:rsid w:val="11361C0C"/>
    <w:rsid w:val="119B539F"/>
    <w:rsid w:val="122329E7"/>
    <w:rsid w:val="12AD0409"/>
    <w:rsid w:val="16F72AFE"/>
    <w:rsid w:val="174B522E"/>
    <w:rsid w:val="176B76B6"/>
    <w:rsid w:val="1A0E427F"/>
    <w:rsid w:val="1A3C483B"/>
    <w:rsid w:val="1AAD5FD5"/>
    <w:rsid w:val="1B381CD9"/>
    <w:rsid w:val="1BBB0F13"/>
    <w:rsid w:val="1D1A544D"/>
    <w:rsid w:val="1DC352EE"/>
    <w:rsid w:val="1DC534AD"/>
    <w:rsid w:val="1E1C3753"/>
    <w:rsid w:val="200073DC"/>
    <w:rsid w:val="21444A8A"/>
    <w:rsid w:val="21B91304"/>
    <w:rsid w:val="22593AD5"/>
    <w:rsid w:val="234B5060"/>
    <w:rsid w:val="23957C30"/>
    <w:rsid w:val="23D83E39"/>
    <w:rsid w:val="263C5BA0"/>
    <w:rsid w:val="26EA7C1D"/>
    <w:rsid w:val="27B14AE4"/>
    <w:rsid w:val="29391774"/>
    <w:rsid w:val="2B143565"/>
    <w:rsid w:val="2B821538"/>
    <w:rsid w:val="2C0500F4"/>
    <w:rsid w:val="2C2B4A50"/>
    <w:rsid w:val="2D412AFF"/>
    <w:rsid w:val="2EFB3DE7"/>
    <w:rsid w:val="300F420F"/>
    <w:rsid w:val="30B213B5"/>
    <w:rsid w:val="30D8639B"/>
    <w:rsid w:val="312E343F"/>
    <w:rsid w:val="318C076C"/>
    <w:rsid w:val="324A650F"/>
    <w:rsid w:val="32E03E85"/>
    <w:rsid w:val="34315A30"/>
    <w:rsid w:val="35794E8E"/>
    <w:rsid w:val="35F67F15"/>
    <w:rsid w:val="362A3634"/>
    <w:rsid w:val="369A7BCF"/>
    <w:rsid w:val="37431A3C"/>
    <w:rsid w:val="37F216CD"/>
    <w:rsid w:val="389D4682"/>
    <w:rsid w:val="39944158"/>
    <w:rsid w:val="3A257B32"/>
    <w:rsid w:val="3AD007C7"/>
    <w:rsid w:val="3AF37836"/>
    <w:rsid w:val="3B3D13EB"/>
    <w:rsid w:val="3B8E174C"/>
    <w:rsid w:val="3B9D40F2"/>
    <w:rsid w:val="3C237FAF"/>
    <w:rsid w:val="3C44267A"/>
    <w:rsid w:val="3C5C6D32"/>
    <w:rsid w:val="3DE86D51"/>
    <w:rsid w:val="3E440FC1"/>
    <w:rsid w:val="3ED15031"/>
    <w:rsid w:val="3F0040A7"/>
    <w:rsid w:val="400B1954"/>
    <w:rsid w:val="40774D35"/>
    <w:rsid w:val="408C430A"/>
    <w:rsid w:val="41707BBF"/>
    <w:rsid w:val="42150CEA"/>
    <w:rsid w:val="44D62ABD"/>
    <w:rsid w:val="456B008F"/>
    <w:rsid w:val="45A321F1"/>
    <w:rsid w:val="45A35807"/>
    <w:rsid w:val="47621D42"/>
    <w:rsid w:val="47B45CBD"/>
    <w:rsid w:val="4A2F1BC2"/>
    <w:rsid w:val="4C6B78E8"/>
    <w:rsid w:val="4E080F97"/>
    <w:rsid w:val="4F7F7C81"/>
    <w:rsid w:val="51763C8C"/>
    <w:rsid w:val="531F618D"/>
    <w:rsid w:val="54CE554E"/>
    <w:rsid w:val="56945EE4"/>
    <w:rsid w:val="57074F80"/>
    <w:rsid w:val="57A12EF2"/>
    <w:rsid w:val="59D133A5"/>
    <w:rsid w:val="5B787783"/>
    <w:rsid w:val="5B9226A7"/>
    <w:rsid w:val="5E2F03BA"/>
    <w:rsid w:val="5FCA6225"/>
    <w:rsid w:val="5FFE6E0D"/>
    <w:rsid w:val="60CA6B92"/>
    <w:rsid w:val="61D910ED"/>
    <w:rsid w:val="625424ED"/>
    <w:rsid w:val="62FD52B3"/>
    <w:rsid w:val="657D1A93"/>
    <w:rsid w:val="66A16A88"/>
    <w:rsid w:val="6742287B"/>
    <w:rsid w:val="675A3CC0"/>
    <w:rsid w:val="680139CA"/>
    <w:rsid w:val="685E618D"/>
    <w:rsid w:val="69A671C0"/>
    <w:rsid w:val="6D80022B"/>
    <w:rsid w:val="6DDC35B2"/>
    <w:rsid w:val="6E473976"/>
    <w:rsid w:val="6E6158A5"/>
    <w:rsid w:val="6ED53EF1"/>
    <w:rsid w:val="717252FC"/>
    <w:rsid w:val="72686F84"/>
    <w:rsid w:val="737D6958"/>
    <w:rsid w:val="74FB10B0"/>
    <w:rsid w:val="75AE4F4A"/>
    <w:rsid w:val="769145BC"/>
    <w:rsid w:val="76A844E8"/>
    <w:rsid w:val="77054F73"/>
    <w:rsid w:val="785344FF"/>
    <w:rsid w:val="797208A0"/>
    <w:rsid w:val="7A374182"/>
    <w:rsid w:val="7A8269F4"/>
    <w:rsid w:val="7BAD6DFF"/>
    <w:rsid w:val="7C1654EE"/>
    <w:rsid w:val="7E2B5F12"/>
    <w:rsid w:val="7E7E7488"/>
    <w:rsid w:val="7EB47B88"/>
    <w:rsid w:val="7EC320A5"/>
    <w:rsid w:val="7F11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_x000B__x000C_" w:hAnsi="_x000B__x000C_"/>
      <w:color w:val="5A5A5A"/>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Char Char Char1 Char Char Char Char Char Char Char"/>
    <w:basedOn w:val="1"/>
    <w:qFormat/>
    <w:uiPriority w:val="0"/>
    <w:rPr>
      <w:rFonts w:ascii="仿宋_GB2312" w:eastAsia="仿宋_GB2312"/>
      <w:b/>
      <w:sz w:val="32"/>
      <w:szCs w:val="32"/>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列出段落1"/>
    <w:basedOn w:val="1"/>
    <w:qFormat/>
    <w:uiPriority w:val="0"/>
    <w:pPr>
      <w:ind w:left="720"/>
    </w:pPr>
  </w:style>
  <w:style w:type="character" w:customStyle="1" w:styleId="12">
    <w:name w:val="fontstyle11"/>
    <w:basedOn w:val="7"/>
    <w:qFormat/>
    <w:uiPriority w:val="0"/>
    <w:rPr>
      <w:rFonts w:hint="eastAsia" w:ascii="宋体" w:hAnsi="宋体" w:eastAsia="宋体" w:cs="宋体"/>
      <w:color w:val="000000"/>
      <w:sz w:val="24"/>
      <w:szCs w:val="24"/>
    </w:rPr>
  </w:style>
  <w:style w:type="character" w:customStyle="1" w:styleId="13">
    <w:name w:val="da"/>
    <w:basedOn w:val="7"/>
    <w:qFormat/>
    <w:uiPriority w:val="0"/>
  </w:style>
  <w:style w:type="character" w:customStyle="1" w:styleId="14">
    <w:name w:val="fontstyle01"/>
    <w:basedOn w:val="7"/>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524</Words>
  <Characters>2987</Characters>
  <Lines>24</Lines>
  <Paragraphs>7</Paragraphs>
  <TotalTime>3</TotalTime>
  <ScaleCrop>false</ScaleCrop>
  <LinksUpToDate>false</LinksUpToDate>
  <CharactersWithSpaces>3504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2007-04-14T05:19:00Z</dcterms:created>
  <dc:creator>Chinese User</dc:creator>
  <cp:lastModifiedBy>admin</cp:lastModifiedBy>
  <cp:lastPrinted>2017-03-31T03:05:00Z</cp:lastPrinted>
  <dcterms:modified xsi:type="dcterms:W3CDTF">2020-02-14T07:38:24Z</dcterms:modified>
  <dc:title>证券代码：002043            证券简称：兔宝宝            公告代码：2007-0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